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F2974" w14:textId="4CBC6D7A" w:rsidR="004A6112" w:rsidRPr="00FD113F" w:rsidRDefault="004A6112" w:rsidP="009A410A">
      <w:pPr>
        <w:pStyle w:val="Rubrik1"/>
      </w:pPr>
      <w:r w:rsidRPr="00FD113F">
        <w:t>Checklista</w:t>
      </w:r>
      <w:r w:rsidR="00B30D65">
        <w:t xml:space="preserve"> för </w:t>
      </w:r>
      <w:r w:rsidR="00DB2FC9">
        <w:t xml:space="preserve">Fabeges </w:t>
      </w:r>
      <w:r w:rsidR="00B30D65">
        <w:t>hyresgäster i egna lokaler</w:t>
      </w:r>
    </w:p>
    <w:tbl>
      <w:tblPr>
        <w:tblW w:w="9072" w:type="dxa"/>
        <w:tblInd w:w="-15" w:type="dxa"/>
        <w:tblBorders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"/>
        <w:gridCol w:w="774"/>
        <w:gridCol w:w="2367"/>
        <w:gridCol w:w="875"/>
        <w:gridCol w:w="823"/>
        <w:gridCol w:w="4221"/>
      </w:tblGrid>
      <w:tr w:rsidR="00B30D65" w:rsidRPr="004F7147" w14:paraId="5D72715E" w14:textId="77777777" w:rsidTr="00466722">
        <w:trPr>
          <w:gridBefore w:val="1"/>
          <w:wBefore w:w="12" w:type="dxa"/>
          <w:cantSplit/>
          <w:trHeight w:val="463"/>
        </w:trPr>
        <w:tc>
          <w:tcPr>
            <w:tcW w:w="9060" w:type="dxa"/>
            <w:gridSpan w:val="5"/>
            <w:tcBorders>
              <w:top w:val="single" w:sz="12" w:space="0" w:color="auto"/>
            </w:tcBorders>
            <w:vAlign w:val="center"/>
          </w:tcPr>
          <w:p w14:paraId="4251F6B6" w14:textId="43B52CC2" w:rsidR="00B30D65" w:rsidRPr="004F7147" w:rsidRDefault="00B30D65" w:rsidP="00172553">
            <w:pPr>
              <w:rPr>
                <w:rFonts w:cs="Arial"/>
                <w:i/>
                <w:sz w:val="18"/>
              </w:rPr>
            </w:pPr>
            <w:r>
              <w:rPr>
                <w:rFonts w:cs="Arial"/>
                <w:i/>
                <w:sz w:val="18"/>
              </w:rPr>
              <w:t>Verksamhet/</w:t>
            </w:r>
            <w:r w:rsidR="001C05E7">
              <w:rPr>
                <w:rFonts w:cs="Arial"/>
                <w:i/>
                <w:sz w:val="18"/>
              </w:rPr>
              <w:t>adress:</w:t>
            </w:r>
          </w:p>
        </w:tc>
      </w:tr>
      <w:tr w:rsidR="00C75E5B" w:rsidRPr="004F7147" w14:paraId="4344948A" w14:textId="77777777" w:rsidTr="00C352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72" w:type="dxa"/>
            <w:right w:w="72" w:type="dxa"/>
          </w:tblCellMar>
        </w:tblPrEx>
        <w:trPr>
          <w:gridBefore w:val="1"/>
          <w:wBefore w:w="12" w:type="dxa"/>
          <w:cantSplit/>
          <w:trHeight w:val="284"/>
        </w:trPr>
        <w:tc>
          <w:tcPr>
            <w:tcW w:w="9060" w:type="dxa"/>
            <w:gridSpan w:val="5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530D60BA" w14:textId="6D2096DB" w:rsidR="00C75E5B" w:rsidRPr="004F7147" w:rsidRDefault="00C75E5B" w:rsidP="00172553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Kontroll 4–12</w:t>
            </w:r>
            <w:r w:rsidRPr="004F7147"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gånger/år</w:t>
            </w:r>
            <w:r w:rsidR="00B30D65">
              <w:rPr>
                <w:rFonts w:cs="Arial"/>
                <w:sz w:val="16"/>
              </w:rPr>
              <w:t xml:space="preserve"> (Om få brister kan kontrollen göras mer sällan)</w:t>
            </w:r>
          </w:p>
        </w:tc>
      </w:tr>
      <w:tr w:rsidR="0041368A" w:rsidRPr="004F7147" w14:paraId="4588E579" w14:textId="77777777" w:rsidTr="00C352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72" w:type="dxa"/>
            <w:right w:w="72" w:type="dxa"/>
          </w:tblCellMar>
        </w:tblPrEx>
        <w:trPr>
          <w:gridBefore w:val="1"/>
          <w:wBefore w:w="12" w:type="dxa"/>
          <w:cantSplit/>
          <w:trHeight w:val="234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E69A26C" w14:textId="77777777" w:rsidR="0041368A" w:rsidRPr="00232AAB" w:rsidRDefault="0041368A" w:rsidP="00172553">
            <w:pPr>
              <w:rPr>
                <w:rFonts w:cs="Arial"/>
                <w:b/>
                <w:bCs/>
                <w:sz w:val="16"/>
              </w:rPr>
            </w:pPr>
            <w:r w:rsidRPr="00232AAB">
              <w:rPr>
                <w:rFonts w:cs="Arial"/>
                <w:b/>
                <w:bCs/>
                <w:sz w:val="16"/>
              </w:rPr>
              <w:t>Kontroll för att undvika onödiga brandrisker</w:t>
            </w:r>
          </w:p>
        </w:tc>
      </w:tr>
      <w:tr w:rsidR="0041368A" w:rsidRPr="004F7147" w14:paraId="19738976" w14:textId="77777777" w:rsidTr="00C3523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72" w:type="dxa"/>
            <w:right w:w="72" w:type="dxa"/>
          </w:tblCellMar>
        </w:tblPrEx>
        <w:trPr>
          <w:gridBefore w:val="1"/>
          <w:wBefore w:w="12" w:type="dxa"/>
          <w:cantSplit/>
          <w:trHeight w:val="195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tcMar>
              <w:top w:w="28" w:type="dxa"/>
              <w:bottom w:w="28" w:type="dxa"/>
            </w:tcMar>
            <w:vAlign w:val="center"/>
          </w:tcPr>
          <w:p w14:paraId="10EE1A4C" w14:textId="5C4A66FA" w:rsidR="0041368A" w:rsidRPr="004F7147" w:rsidRDefault="0041368A" w:rsidP="00172553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Vid brister gör en åtgärdslista</w:t>
            </w:r>
            <w:r w:rsidR="00B30D65">
              <w:rPr>
                <w:rFonts w:cs="Arial"/>
                <w:sz w:val="16"/>
              </w:rPr>
              <w:t xml:space="preserve"> – </w:t>
            </w:r>
            <w:r w:rsidR="00B30D65" w:rsidRPr="00B30D65">
              <w:rPr>
                <w:rFonts w:cs="Arial"/>
                <w:b/>
                <w:bCs/>
                <w:sz w:val="16"/>
              </w:rPr>
              <w:t>kontrollen utförd av:</w:t>
            </w:r>
          </w:p>
        </w:tc>
      </w:tr>
      <w:tr w:rsidR="0041368A" w:rsidRPr="004F7147" w14:paraId="3B3A4E64" w14:textId="77777777" w:rsidTr="00C35233">
        <w:tblPrEx>
          <w:tblBorders>
            <w:top w:val="single" w:sz="12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1"/>
          <w:wBefore w:w="12" w:type="dxa"/>
          <w:cantSplit/>
          <w:trHeight w:val="284"/>
        </w:trPr>
        <w:tc>
          <w:tcPr>
            <w:tcW w:w="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center"/>
          </w:tcPr>
          <w:p w14:paraId="73F52937" w14:textId="21351726" w:rsidR="0041368A" w:rsidRPr="004F7147" w:rsidRDefault="00B30D65" w:rsidP="00172553">
            <w:pPr>
              <w:rPr>
                <w:rFonts w:cs="Arial"/>
                <w:b/>
                <w:bCs/>
                <w:sz w:val="16"/>
              </w:rPr>
            </w:pPr>
            <w:r>
              <w:rPr>
                <w:rFonts w:cs="Arial"/>
                <w:b/>
                <w:bCs/>
                <w:sz w:val="16"/>
              </w:rPr>
              <w:t>Datum</w:t>
            </w:r>
          </w:p>
        </w:tc>
        <w:tc>
          <w:tcPr>
            <w:tcW w:w="82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B2655" w14:textId="77777777" w:rsidR="0041368A" w:rsidRPr="004F7147" w:rsidRDefault="0041368A" w:rsidP="00172553">
            <w:pPr>
              <w:rPr>
                <w:rFonts w:cs="Arial"/>
                <w:b/>
                <w:bCs/>
                <w:sz w:val="16"/>
              </w:rPr>
            </w:pPr>
          </w:p>
        </w:tc>
      </w:tr>
      <w:tr w:rsidR="00C75E5B" w:rsidRPr="004F7147" w14:paraId="4BF7F6AD" w14:textId="77777777" w:rsidTr="00C352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95"/>
        </w:trPr>
        <w:tc>
          <w:tcPr>
            <w:tcW w:w="31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center"/>
          </w:tcPr>
          <w:p w14:paraId="525A35ED" w14:textId="77777777" w:rsidR="00C75E5B" w:rsidRPr="004F7147" w:rsidRDefault="00C75E5B" w:rsidP="00172553">
            <w:pPr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Brandrisk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0E0E0"/>
            <w:vAlign w:val="center"/>
          </w:tcPr>
          <w:p w14:paraId="6B82569E" w14:textId="1EF77A2E" w:rsidR="00C75E5B" w:rsidRPr="00C75E5B" w:rsidRDefault="00C75E5B" w:rsidP="00C75E5B">
            <w:pPr>
              <w:rPr>
                <w:rFonts w:cs="Arial"/>
                <w:b/>
                <w:bCs/>
                <w:sz w:val="18"/>
              </w:rPr>
            </w:pPr>
            <w:r w:rsidRPr="00C75E5B">
              <w:rPr>
                <w:rFonts w:cs="Arial"/>
                <w:b/>
                <w:bCs/>
                <w:sz w:val="18"/>
              </w:rPr>
              <w:t>OK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0E0E0"/>
            <w:vAlign w:val="center"/>
          </w:tcPr>
          <w:p w14:paraId="69D396C4" w14:textId="44188617" w:rsidR="00C75E5B" w:rsidRPr="005B0200" w:rsidRDefault="00C75E5B" w:rsidP="00C75E5B">
            <w:pPr>
              <w:rPr>
                <w:rFonts w:cs="Arial"/>
                <w:b/>
                <w:bCs/>
                <w:sz w:val="18"/>
              </w:rPr>
            </w:pPr>
            <w:r w:rsidRPr="00C75E5B">
              <w:rPr>
                <w:rFonts w:cs="Arial"/>
                <w:b/>
                <w:bCs/>
                <w:sz w:val="18"/>
              </w:rPr>
              <w:t>Brist</w:t>
            </w:r>
          </w:p>
        </w:tc>
        <w:tc>
          <w:tcPr>
            <w:tcW w:w="422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0E0E0"/>
          </w:tcPr>
          <w:p w14:paraId="4BC126BD" w14:textId="2D58540F" w:rsidR="00C75E5B" w:rsidRPr="004F7147" w:rsidRDefault="00C75E5B" w:rsidP="00C75E5B">
            <w:pPr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Kommentar</w:t>
            </w:r>
          </w:p>
        </w:tc>
      </w:tr>
      <w:tr w:rsidR="00C75E5B" w:rsidRPr="004F7147" w14:paraId="6EC83D70" w14:textId="77777777" w:rsidTr="00C308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13"/>
        </w:trPr>
        <w:tc>
          <w:tcPr>
            <w:tcW w:w="3153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7CF1A2F2" w14:textId="186C6B13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  <w:r w:rsidRPr="00A11E0A">
              <w:rPr>
                <w:rFonts w:cs="Arial"/>
                <w:sz w:val="18"/>
                <w:szCs w:val="18"/>
              </w:rPr>
              <w:t>Elanslutningar till vitvaror</w:t>
            </w:r>
            <w:r w:rsidR="00BE0C7A">
              <w:rPr>
                <w:rFonts w:cs="Arial"/>
                <w:sz w:val="18"/>
                <w:szCs w:val="18"/>
              </w:rPr>
              <w:t xml:space="preserve"> är oskadade</w:t>
            </w:r>
          </w:p>
        </w:tc>
        <w:tc>
          <w:tcPr>
            <w:tcW w:w="8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507280B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D0525C3" w14:textId="18C47D49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right w:val="single" w:sz="8" w:space="0" w:color="auto"/>
            </w:tcBorders>
          </w:tcPr>
          <w:p w14:paraId="54482535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75E5B" w:rsidRPr="004F7147" w14:paraId="2A7A65CD" w14:textId="77777777" w:rsidTr="001C1B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53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3444E5C0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  <w:r w:rsidRPr="00A11E0A">
              <w:rPr>
                <w:rFonts w:cs="Arial"/>
                <w:sz w:val="18"/>
                <w:szCs w:val="18"/>
              </w:rPr>
              <w:t>Kaffebryggare/mikrovågsugn/brödrost</w:t>
            </w:r>
            <w:r>
              <w:rPr>
                <w:rFonts w:cs="Arial"/>
                <w:sz w:val="18"/>
                <w:szCs w:val="18"/>
              </w:rPr>
              <w:t xml:space="preserve"> ser oskadade ut.</w:t>
            </w:r>
          </w:p>
        </w:tc>
        <w:tc>
          <w:tcPr>
            <w:tcW w:w="8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294EE5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22ECBB8" w14:textId="4041A37A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right w:val="single" w:sz="8" w:space="0" w:color="auto"/>
            </w:tcBorders>
          </w:tcPr>
          <w:p w14:paraId="3036341F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75E5B" w:rsidRPr="004F7147" w14:paraId="659022DF" w14:textId="77777777" w:rsidTr="001C1B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8"/>
        </w:trPr>
        <w:tc>
          <w:tcPr>
            <w:tcW w:w="3153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7F637259" w14:textId="522B9C0A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  <w:r w:rsidRPr="00E265D4">
              <w:rPr>
                <w:rFonts w:cs="Arial"/>
                <w:sz w:val="18"/>
                <w:szCs w:val="18"/>
              </w:rPr>
              <w:t xml:space="preserve">Lysrör/glödlampor ligger </w:t>
            </w:r>
            <w:r w:rsidR="00BE0C7A">
              <w:rPr>
                <w:rFonts w:cs="Arial"/>
                <w:sz w:val="18"/>
                <w:szCs w:val="18"/>
              </w:rPr>
              <w:t xml:space="preserve">inte </w:t>
            </w:r>
            <w:r w:rsidRPr="00E265D4">
              <w:rPr>
                <w:rFonts w:cs="Arial"/>
                <w:sz w:val="18"/>
                <w:szCs w:val="18"/>
              </w:rPr>
              <w:t xml:space="preserve">emot eller nära brännbart </w:t>
            </w:r>
            <w:r w:rsidR="002762B5">
              <w:rPr>
                <w:rFonts w:cs="Arial"/>
                <w:sz w:val="18"/>
                <w:szCs w:val="18"/>
              </w:rPr>
              <w:t xml:space="preserve">material </w:t>
            </w:r>
            <w:r w:rsidRPr="00E265D4">
              <w:rPr>
                <w:rFonts w:cs="Arial"/>
                <w:sz w:val="18"/>
                <w:szCs w:val="18"/>
              </w:rPr>
              <w:t>eller blinkar</w:t>
            </w:r>
            <w:r>
              <w:rPr>
                <w:rFonts w:cs="Arial"/>
                <w:sz w:val="18"/>
                <w:szCs w:val="18"/>
              </w:rPr>
              <w:t>/glöder.</w:t>
            </w:r>
          </w:p>
        </w:tc>
        <w:tc>
          <w:tcPr>
            <w:tcW w:w="8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4355DB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526C269" w14:textId="1709991B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right w:val="single" w:sz="8" w:space="0" w:color="auto"/>
            </w:tcBorders>
          </w:tcPr>
          <w:p w14:paraId="013EE97D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75E5B" w:rsidRPr="004F7147" w14:paraId="794D3620" w14:textId="77777777" w:rsidTr="001C1B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53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5F0286B3" w14:textId="747A06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  <w:r w:rsidRPr="00A11E0A">
              <w:rPr>
                <w:rFonts w:cs="Arial"/>
                <w:sz w:val="18"/>
                <w:szCs w:val="18"/>
              </w:rPr>
              <w:t>Levande ljus</w:t>
            </w:r>
            <w:r w:rsidR="00BE0C7A">
              <w:rPr>
                <w:rFonts w:cs="Arial"/>
                <w:sz w:val="18"/>
                <w:szCs w:val="18"/>
              </w:rPr>
              <w:t xml:space="preserve"> används inte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2F46A9">
              <w:rPr>
                <w:rFonts w:cs="Arial"/>
                <w:sz w:val="18"/>
                <w:szCs w:val="18"/>
              </w:rPr>
              <w:t>generellt. När de används finns en ansvarig</w:t>
            </w:r>
          </w:p>
        </w:tc>
        <w:tc>
          <w:tcPr>
            <w:tcW w:w="8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82F3B7B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F66BCC" w14:textId="51AD80B3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right w:val="single" w:sz="8" w:space="0" w:color="auto"/>
            </w:tcBorders>
          </w:tcPr>
          <w:p w14:paraId="0160CAB5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75E5B" w:rsidRPr="004F7147" w14:paraId="669A1187" w14:textId="77777777" w:rsidTr="001C1B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53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6BED6468" w14:textId="784B980E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Brännbart material är begränsat och ligger på rätt plats</w:t>
            </w:r>
          </w:p>
        </w:tc>
        <w:tc>
          <w:tcPr>
            <w:tcW w:w="8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4F5B856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D31CBA4" w14:textId="2ADB2A62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right w:val="single" w:sz="8" w:space="0" w:color="auto"/>
            </w:tcBorders>
          </w:tcPr>
          <w:p w14:paraId="3CB4291D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75E5B" w:rsidRPr="004F7147" w14:paraId="3B786D83" w14:textId="77777777" w:rsidTr="00C308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38"/>
        </w:trPr>
        <w:tc>
          <w:tcPr>
            <w:tcW w:w="3153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9057A6F" w14:textId="176E08D2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Elcentral är fri från brännbart material</w:t>
            </w:r>
          </w:p>
        </w:tc>
        <w:tc>
          <w:tcPr>
            <w:tcW w:w="8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93AABBD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236ADDF" w14:textId="4FA50842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right w:val="single" w:sz="8" w:space="0" w:color="auto"/>
            </w:tcBorders>
          </w:tcPr>
          <w:p w14:paraId="7D3027EB" w14:textId="77777777" w:rsidR="00C75E5B" w:rsidRPr="00A11E0A" w:rsidRDefault="00C75E5B" w:rsidP="009B2DC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75E5B" w:rsidRPr="004F7147" w14:paraId="78E494D5" w14:textId="77777777" w:rsidTr="00C308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58"/>
        </w:trPr>
        <w:tc>
          <w:tcPr>
            <w:tcW w:w="3153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3E3A33F9" w14:textId="40D127AE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Elkablar är oskadade</w:t>
            </w:r>
          </w:p>
        </w:tc>
        <w:tc>
          <w:tcPr>
            <w:tcW w:w="8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8EBAE8" w14:textId="77777777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9E8A109" w14:textId="463BF765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right w:val="single" w:sz="8" w:space="0" w:color="auto"/>
            </w:tcBorders>
          </w:tcPr>
          <w:p w14:paraId="5EF1AF72" w14:textId="77777777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75E5B" w:rsidRPr="004F7147" w14:paraId="03FCC395" w14:textId="77777777" w:rsidTr="00C308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62"/>
        </w:trPr>
        <w:tc>
          <w:tcPr>
            <w:tcW w:w="3153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4606763B" w14:textId="6AE5BD50" w:rsidR="00C75E5B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Inget brännbart ligger mot fasad</w:t>
            </w:r>
          </w:p>
        </w:tc>
        <w:tc>
          <w:tcPr>
            <w:tcW w:w="8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BA3CEA9" w14:textId="77777777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0F293D9" w14:textId="395C793C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right w:val="single" w:sz="8" w:space="0" w:color="auto"/>
            </w:tcBorders>
          </w:tcPr>
          <w:p w14:paraId="5F2405BB" w14:textId="77777777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75E5B" w:rsidRPr="004F7147" w14:paraId="327DABF9" w14:textId="77777777" w:rsidTr="002762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53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F716342" w14:textId="4D340E4F" w:rsidR="00C75E5B" w:rsidRDefault="002F46A9" w:rsidP="0041368A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När</w:t>
            </w:r>
            <w:r w:rsidR="002762B5">
              <w:rPr>
                <w:rFonts w:cs="Arial"/>
                <w:sz w:val="18"/>
                <w:szCs w:val="18"/>
              </w:rPr>
              <w:t xml:space="preserve"> öppen eld </w:t>
            </w:r>
            <w:r>
              <w:rPr>
                <w:rFonts w:cs="Arial"/>
                <w:sz w:val="18"/>
                <w:szCs w:val="18"/>
              </w:rPr>
              <w:t xml:space="preserve">används </w:t>
            </w:r>
            <w:r w:rsidR="002762B5">
              <w:rPr>
                <w:rFonts w:cs="Arial"/>
                <w:sz w:val="18"/>
                <w:szCs w:val="18"/>
              </w:rPr>
              <w:t xml:space="preserve">inom </w:t>
            </w:r>
            <w:r w:rsidR="001C05E7">
              <w:rPr>
                <w:rFonts w:cs="Arial"/>
                <w:sz w:val="18"/>
                <w:szCs w:val="18"/>
              </w:rPr>
              <w:t>lokalerna finns</w:t>
            </w:r>
            <w:r>
              <w:rPr>
                <w:rFonts w:cs="Arial"/>
                <w:sz w:val="18"/>
                <w:szCs w:val="18"/>
              </w:rPr>
              <w:t xml:space="preserve"> en ansvarig person</w:t>
            </w:r>
            <w:r w:rsidR="002762B5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3DABB9E" w14:textId="77777777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BF99F17" w14:textId="6EEE37AC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right w:val="single" w:sz="8" w:space="0" w:color="auto"/>
            </w:tcBorders>
          </w:tcPr>
          <w:p w14:paraId="07A3D060" w14:textId="77777777" w:rsidR="00C75E5B" w:rsidRPr="00A11E0A" w:rsidRDefault="00C75E5B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762B5" w:rsidRPr="004F7147" w14:paraId="59FFBA54" w14:textId="77777777" w:rsidTr="00781B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53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6F5FC0" w14:textId="74CB8C9B" w:rsidR="002762B5" w:rsidRDefault="002F46A9" w:rsidP="0041368A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Eventuella</w:t>
            </w:r>
            <w:r w:rsidR="002762B5">
              <w:rPr>
                <w:rFonts w:cs="Arial"/>
                <w:sz w:val="18"/>
                <w:szCs w:val="18"/>
              </w:rPr>
              <w:t xml:space="preserve"> brandfarliga varor inom lokalerna förvaras på rätt sätt.</w:t>
            </w:r>
          </w:p>
        </w:tc>
        <w:tc>
          <w:tcPr>
            <w:tcW w:w="8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B9401C" w14:textId="77777777" w:rsidR="002762B5" w:rsidRPr="00A11E0A" w:rsidRDefault="002762B5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DD59A5" w14:textId="77777777" w:rsidR="002762B5" w:rsidRPr="00A11E0A" w:rsidRDefault="002762B5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C5093A" w14:textId="77777777" w:rsidR="002762B5" w:rsidRPr="00A11E0A" w:rsidRDefault="002762B5" w:rsidP="0041368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14:paraId="5517F5D4" w14:textId="0715424E" w:rsidR="00172553" w:rsidRPr="000F2E7C" w:rsidRDefault="00172553" w:rsidP="00172553">
      <w:pPr>
        <w:rPr>
          <w:sz w:val="2"/>
          <w:szCs w:val="2"/>
        </w:rPr>
      </w:pPr>
    </w:p>
    <w:tbl>
      <w:tblPr>
        <w:tblW w:w="9072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256"/>
        <w:gridCol w:w="855"/>
        <w:gridCol w:w="709"/>
        <w:gridCol w:w="4252"/>
      </w:tblGrid>
      <w:tr w:rsidR="00C75E5B" w:rsidRPr="004F7147" w14:paraId="3946A77C" w14:textId="77777777" w:rsidTr="00C35233">
        <w:trPr>
          <w:cantSplit/>
          <w:trHeight w:val="284"/>
        </w:trPr>
        <w:tc>
          <w:tcPr>
            <w:tcW w:w="9072" w:type="dxa"/>
            <w:gridSpan w:val="4"/>
            <w:shd w:val="clear" w:color="auto" w:fill="E0E0E0"/>
            <w:vAlign w:val="center"/>
          </w:tcPr>
          <w:p w14:paraId="385F40D3" w14:textId="63F1DACD" w:rsidR="00C75E5B" w:rsidRPr="004F7147" w:rsidRDefault="00C75E5B" w:rsidP="00C75E5B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4–12</w:t>
            </w:r>
            <w:r w:rsidRPr="004F7147"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gånger/år</w:t>
            </w:r>
            <w:r w:rsidR="00B30D65">
              <w:rPr>
                <w:rFonts w:cs="Arial"/>
                <w:sz w:val="16"/>
              </w:rPr>
              <w:t xml:space="preserve"> (Om få brister kan kontrollen göras mer sällan)</w:t>
            </w:r>
          </w:p>
        </w:tc>
      </w:tr>
      <w:tr w:rsidR="00C75E5B" w:rsidRPr="004F7147" w14:paraId="3FE02809" w14:textId="77777777" w:rsidTr="00C35233">
        <w:trPr>
          <w:cantSplit/>
          <w:trHeight w:val="234"/>
        </w:trPr>
        <w:tc>
          <w:tcPr>
            <w:tcW w:w="9072" w:type="dxa"/>
            <w:gridSpan w:val="4"/>
            <w:shd w:val="clear" w:color="auto" w:fill="E0E0E0"/>
            <w:vAlign w:val="center"/>
          </w:tcPr>
          <w:p w14:paraId="5822889F" w14:textId="77777777" w:rsidR="00C75E5B" w:rsidRPr="00232AAB" w:rsidRDefault="00C75E5B" w:rsidP="000F2E7C">
            <w:pPr>
              <w:rPr>
                <w:rFonts w:cs="Arial"/>
                <w:b/>
                <w:bCs/>
                <w:sz w:val="16"/>
              </w:rPr>
            </w:pPr>
            <w:r w:rsidRPr="00232AAB">
              <w:rPr>
                <w:rFonts w:cs="Arial"/>
                <w:b/>
                <w:bCs/>
                <w:sz w:val="16"/>
              </w:rPr>
              <w:t>Kontroll för att kunna utrymma säkert</w:t>
            </w:r>
          </w:p>
        </w:tc>
      </w:tr>
      <w:tr w:rsidR="00C75E5B" w:rsidRPr="004F7147" w14:paraId="57B1097D" w14:textId="77777777" w:rsidTr="00C35233">
        <w:trPr>
          <w:cantSplit/>
          <w:trHeight w:val="195"/>
        </w:trPr>
        <w:tc>
          <w:tcPr>
            <w:tcW w:w="9072" w:type="dxa"/>
            <w:gridSpan w:val="4"/>
            <w:shd w:val="clear" w:color="auto" w:fill="E0E0E0"/>
            <w:tcMar>
              <w:top w:w="28" w:type="dxa"/>
              <w:bottom w:w="28" w:type="dxa"/>
            </w:tcMar>
            <w:vAlign w:val="center"/>
          </w:tcPr>
          <w:p w14:paraId="0447F5E5" w14:textId="77777777" w:rsidR="00C75E5B" w:rsidRPr="004F7147" w:rsidRDefault="00C75E5B" w:rsidP="00172553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Vid brister gör en åtgärdslista</w:t>
            </w:r>
          </w:p>
        </w:tc>
      </w:tr>
      <w:tr w:rsidR="00232AAB" w:rsidRPr="004F7147" w14:paraId="78B82985" w14:textId="77777777" w:rsidTr="00781B0B">
        <w:tblPrEx>
          <w:tblCellMar>
            <w:left w:w="0" w:type="dxa"/>
            <w:right w:w="0" w:type="dxa"/>
          </w:tblCellMar>
        </w:tblPrEx>
        <w:trPr>
          <w:cantSplit/>
          <w:trHeight w:val="295"/>
        </w:trPr>
        <w:tc>
          <w:tcPr>
            <w:tcW w:w="3256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4662AA5D" w14:textId="77777777" w:rsidR="00232AAB" w:rsidRPr="004F7147" w:rsidRDefault="00232AAB" w:rsidP="00172553">
            <w:pPr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Brandrisk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21659170" w14:textId="7BEC5C15" w:rsidR="00232AAB" w:rsidRPr="00232AAB" w:rsidRDefault="00232AAB" w:rsidP="00232AAB">
            <w:pPr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Ok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E0E0E0"/>
            <w:vAlign w:val="center"/>
          </w:tcPr>
          <w:p w14:paraId="522E791E" w14:textId="33C00048" w:rsidR="00232AAB" w:rsidRPr="000F2E7C" w:rsidRDefault="00232AAB" w:rsidP="00232AAB">
            <w:pPr>
              <w:rPr>
                <w:rFonts w:cs="Arial"/>
                <w:b/>
                <w:bCs/>
                <w:sz w:val="18"/>
              </w:rPr>
            </w:pPr>
            <w:r w:rsidRPr="00232AAB">
              <w:rPr>
                <w:rFonts w:cs="Arial"/>
                <w:b/>
                <w:bCs/>
                <w:sz w:val="18"/>
              </w:rPr>
              <w:t>Brist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E0E0E0"/>
          </w:tcPr>
          <w:p w14:paraId="4CEB44B8" w14:textId="312701F6" w:rsidR="00232AAB" w:rsidRPr="000F2E7C" w:rsidRDefault="00232AAB" w:rsidP="00232AAB">
            <w:pPr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Kommentar</w:t>
            </w:r>
          </w:p>
        </w:tc>
      </w:tr>
      <w:tr w:rsidR="00232AAB" w:rsidRPr="004F7147" w14:paraId="39C1D657" w14:textId="77777777" w:rsidTr="00781B0B">
        <w:tblPrEx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8D3860" w14:textId="744ACA10" w:rsidR="00232AAB" w:rsidRPr="000B7D8C" w:rsidRDefault="00232AAB" w:rsidP="000F2E7C">
            <w:pPr>
              <w:spacing w:after="0"/>
              <w:rPr>
                <w:rFonts w:cs="Arial"/>
                <w:sz w:val="18"/>
                <w:szCs w:val="18"/>
                <w:highlight w:val="yellow"/>
              </w:rPr>
            </w:pPr>
            <w:r w:rsidRPr="00D525DF">
              <w:rPr>
                <w:rFonts w:cs="Arial"/>
                <w:sz w:val="18"/>
                <w:szCs w:val="18"/>
              </w:rPr>
              <w:t>Ev. vägledande markeringar sitter på lämpliga ställen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FC162B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B88EF2" w14:textId="717C4F53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left w:val="single" w:sz="6" w:space="0" w:color="auto"/>
              <w:bottom w:val="single" w:sz="6" w:space="0" w:color="auto"/>
            </w:tcBorders>
          </w:tcPr>
          <w:p w14:paraId="5C837239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32AAB" w:rsidRPr="004F7147" w14:paraId="669D0B67" w14:textId="77777777" w:rsidTr="00781B0B">
        <w:tblPrEx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C196C" w14:textId="7D40E215" w:rsidR="00232AAB" w:rsidRPr="000B7D8C" w:rsidRDefault="00232AAB" w:rsidP="000F2E7C">
            <w:pPr>
              <w:spacing w:after="0"/>
              <w:rPr>
                <w:rFonts w:cs="Arial"/>
                <w:sz w:val="18"/>
                <w:szCs w:val="18"/>
                <w:highlight w:val="yellow"/>
              </w:rPr>
            </w:pPr>
            <w:r w:rsidRPr="00D525DF">
              <w:rPr>
                <w:rFonts w:cs="Arial"/>
                <w:sz w:val="18"/>
                <w:szCs w:val="18"/>
              </w:rPr>
              <w:t xml:space="preserve">Ev. belysta/genomlysande </w:t>
            </w:r>
            <w:r w:rsidR="002762B5">
              <w:rPr>
                <w:rFonts w:cs="Arial"/>
                <w:sz w:val="18"/>
                <w:szCs w:val="18"/>
              </w:rPr>
              <w:t>vägledande markeringar</w:t>
            </w:r>
            <w:r w:rsidRPr="00D525DF">
              <w:rPr>
                <w:rFonts w:cs="Arial"/>
                <w:sz w:val="18"/>
                <w:szCs w:val="18"/>
              </w:rPr>
              <w:t xml:space="preserve"> lyser.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FB4B16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B8396D" w14:textId="252B3E21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E24D8C5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32AAB" w:rsidRPr="004F7147" w14:paraId="7A4432F8" w14:textId="77777777" w:rsidTr="00781B0B">
        <w:tblPrEx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F6585" w14:textId="09B7D2D5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Pr="000F2E7C">
              <w:rPr>
                <w:rFonts w:cs="Arial"/>
                <w:sz w:val="18"/>
                <w:szCs w:val="18"/>
              </w:rPr>
              <w:t>trymnings</w:t>
            </w:r>
            <w:r>
              <w:rPr>
                <w:rFonts w:cs="Arial"/>
                <w:sz w:val="18"/>
                <w:szCs w:val="18"/>
              </w:rPr>
              <w:t>dörrar</w:t>
            </w:r>
            <w:r w:rsidRPr="000F2E7C">
              <w:rPr>
                <w:rFonts w:cs="Arial"/>
                <w:sz w:val="18"/>
                <w:szCs w:val="18"/>
              </w:rPr>
              <w:t xml:space="preserve"> är lätt öppningsbara</w:t>
            </w:r>
            <w:r w:rsidR="002F46A9">
              <w:rPr>
                <w:rFonts w:cs="Arial"/>
                <w:sz w:val="18"/>
                <w:szCs w:val="18"/>
              </w:rPr>
              <w:t xml:space="preserve"> när personer finns inom lokalerna.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D0BE8F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66873E" w14:textId="24429EBF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A7A57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32AAB" w:rsidRPr="004F7147" w14:paraId="4E2D1C18" w14:textId="77777777" w:rsidTr="00781B0B">
        <w:tblPrEx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20711" w14:textId="26CE59A2" w:rsidR="00232AAB" w:rsidRPr="000F2E7C" w:rsidRDefault="002F46A9" w:rsidP="000F2E7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Det är fria gångstråk fram till</w:t>
            </w:r>
            <w:r w:rsidR="00232AAB">
              <w:rPr>
                <w:rFonts w:cs="Arial"/>
                <w:sz w:val="18"/>
                <w:szCs w:val="18"/>
              </w:rPr>
              <w:t xml:space="preserve"> utrymningsväg</w:t>
            </w:r>
            <w:r>
              <w:rPr>
                <w:rFonts w:cs="Arial"/>
                <w:sz w:val="18"/>
                <w:szCs w:val="18"/>
              </w:rPr>
              <w:t>ar</w:t>
            </w:r>
            <w:r w:rsidR="00232AAB">
              <w:rPr>
                <w:rFonts w:cs="Arial"/>
                <w:sz w:val="18"/>
                <w:szCs w:val="18"/>
              </w:rPr>
              <w:t xml:space="preserve">, gäller hela vägen ut. </w:t>
            </w:r>
            <w:r>
              <w:rPr>
                <w:rFonts w:cs="Arial"/>
                <w:sz w:val="18"/>
                <w:szCs w:val="18"/>
              </w:rPr>
              <w:t>U</w:t>
            </w:r>
            <w:r w:rsidR="00232AAB">
              <w:rPr>
                <w:rFonts w:cs="Arial"/>
                <w:sz w:val="18"/>
                <w:szCs w:val="18"/>
              </w:rPr>
              <w:t xml:space="preserve">tanför </w:t>
            </w:r>
            <w:r>
              <w:rPr>
                <w:rFonts w:cs="Arial"/>
                <w:sz w:val="18"/>
                <w:szCs w:val="18"/>
              </w:rPr>
              <w:t xml:space="preserve">verksamhetens </w:t>
            </w:r>
            <w:r w:rsidR="00232AAB">
              <w:rPr>
                <w:rFonts w:cs="Arial"/>
                <w:sz w:val="18"/>
                <w:szCs w:val="18"/>
              </w:rPr>
              <w:t>dörr</w:t>
            </w:r>
            <w:r>
              <w:rPr>
                <w:rFonts w:cs="Arial"/>
                <w:sz w:val="18"/>
                <w:szCs w:val="18"/>
              </w:rPr>
              <w:t>ar</w:t>
            </w:r>
            <w:r w:rsidR="00232AA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finns inget som hindrar utrymning</w:t>
            </w:r>
            <w:r w:rsidR="00232AAB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C6F8C7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65E001" w14:textId="26154363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6E945F1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32AAB" w:rsidRPr="004F7147" w14:paraId="718C673A" w14:textId="77777777" w:rsidTr="00781B0B">
        <w:tblPrEx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4C0A1" w14:textId="0C13DD61" w:rsidR="00232AAB" w:rsidRPr="000F2E7C" w:rsidRDefault="002F46A9" w:rsidP="000F2E7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</w:t>
            </w:r>
            <w:r w:rsidR="00232AAB">
              <w:rPr>
                <w:rFonts w:cs="Arial"/>
                <w:sz w:val="18"/>
                <w:szCs w:val="18"/>
              </w:rPr>
              <w:t xml:space="preserve">tt eventuellt utrymningslarm/brandlarm </w:t>
            </w:r>
            <w:r>
              <w:rPr>
                <w:rFonts w:cs="Arial"/>
                <w:sz w:val="18"/>
                <w:szCs w:val="18"/>
              </w:rPr>
              <w:t xml:space="preserve">hörs </w:t>
            </w:r>
            <w:r w:rsidR="00232AAB">
              <w:rPr>
                <w:rFonts w:cs="Arial"/>
                <w:sz w:val="18"/>
                <w:szCs w:val="18"/>
              </w:rPr>
              <w:t>i alla lokaler</w:t>
            </w:r>
            <w:r w:rsidR="00C30890">
              <w:rPr>
                <w:rFonts w:cs="Arial"/>
                <w:sz w:val="18"/>
                <w:szCs w:val="18"/>
              </w:rPr>
              <w:t xml:space="preserve"> där personer vistas mer än tillfälligt.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725AE2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6EEAE2" w14:textId="05A0E4B3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830C1ED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32AAB" w:rsidRPr="004F7147" w14:paraId="71763F5C" w14:textId="77777777" w:rsidTr="00781B0B">
        <w:tblPrEx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D7A24" w14:textId="77777777" w:rsidR="00232AAB" w:rsidRDefault="00232AAB" w:rsidP="001C64AE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Utrymningsvägen syns även vid strömavbrott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35BD04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639CD4" w14:textId="6017842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FE64F1F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32AAB" w:rsidRPr="004F7147" w14:paraId="23464597" w14:textId="77777777" w:rsidTr="00781B0B">
        <w:tblPrEx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44C02" w14:textId="77777777" w:rsidR="00232AAB" w:rsidRDefault="00232AAB" w:rsidP="001C64AE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Utrymningsplan finns, hänger rätt och stämmer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B392E8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D4D9DF" w14:textId="677B9FEF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B80B255" w14:textId="77777777" w:rsidR="00232AAB" w:rsidRPr="000F2E7C" w:rsidRDefault="00232AA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3F784B" w:rsidRPr="004F7147" w14:paraId="0FB6064F" w14:textId="77777777" w:rsidTr="00781B0B">
        <w:tblPrEx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EB002" w14:textId="36DA8867" w:rsidR="003F784B" w:rsidRDefault="00BE0C7A" w:rsidP="00B01FA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Nödbelysning, om den finns;</w:t>
            </w:r>
            <w:r w:rsidR="003F784B">
              <w:rPr>
                <w:rFonts w:cs="Arial"/>
                <w:sz w:val="18"/>
                <w:szCs w:val="18"/>
              </w:rPr>
              <w:t xml:space="preserve"> fungerar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5071E2" w14:textId="1F2DD86D" w:rsidR="003F784B" w:rsidRPr="000F2E7C" w:rsidRDefault="003F784B" w:rsidP="00B01FA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F31E5C" w14:textId="6C1149FD" w:rsidR="003F784B" w:rsidRPr="000F2E7C" w:rsidRDefault="003F784B" w:rsidP="00B01FA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1A91C78" w14:textId="77777777" w:rsidR="003F784B" w:rsidRPr="000F2E7C" w:rsidRDefault="003F784B" w:rsidP="000F2E7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3F784B" w:rsidRPr="000F2E7C" w14:paraId="342EEA88" w14:textId="77777777" w:rsidTr="00781B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5C360E75" w14:textId="5A473DB8" w:rsidR="003F784B" w:rsidRPr="000F2E7C" w:rsidRDefault="003F784B" w:rsidP="00B23DD8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Nödbelysning kontrolleras på vägledande markering, så att den fungerar om strömmen går.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C9C1DD" w14:textId="4FB0B067" w:rsidR="003F784B" w:rsidRPr="000F2E7C" w:rsidRDefault="003F784B" w:rsidP="00705CE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D59185" w14:textId="071F1D38" w:rsidR="003F784B" w:rsidRPr="000F2E7C" w:rsidRDefault="003F784B" w:rsidP="00B01FA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03677CE4" w14:textId="77777777" w:rsidR="003F784B" w:rsidRPr="000F2E7C" w:rsidRDefault="003F784B" w:rsidP="00B01FA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3F784B" w:rsidRPr="000F2E7C" w14:paraId="428B6211" w14:textId="77777777" w:rsidTr="00781B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256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2F32DBE3" w14:textId="788DCCF2" w:rsidR="003F784B" w:rsidRPr="000F2E7C" w:rsidRDefault="00BE0C7A" w:rsidP="00B01FA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Ev. b</w:t>
            </w:r>
            <w:r w:rsidR="003F784B">
              <w:rPr>
                <w:rFonts w:cs="Arial"/>
                <w:sz w:val="18"/>
                <w:szCs w:val="18"/>
              </w:rPr>
              <w:t xml:space="preserve">randlarm servas och underhålls </w:t>
            </w:r>
            <w:r>
              <w:rPr>
                <w:rFonts w:cs="Arial"/>
                <w:sz w:val="18"/>
                <w:szCs w:val="18"/>
              </w:rPr>
              <w:t>(Tillhör brandlarmet Fabege sköter vi om det)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14:paraId="031B1637" w14:textId="77777777" w:rsidR="003F784B" w:rsidRPr="000F2E7C" w:rsidRDefault="003F784B" w:rsidP="00B01FA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14:paraId="4D2A67C2" w14:textId="69412451" w:rsidR="003F784B" w:rsidRPr="000F2E7C" w:rsidRDefault="003F784B" w:rsidP="00B01FA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14:paraId="7CE04386" w14:textId="77777777" w:rsidR="003F784B" w:rsidRPr="000F2E7C" w:rsidRDefault="003F784B" w:rsidP="00B01FAC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14:paraId="68D6CE16" w14:textId="13AD06EC" w:rsidR="000B7D8C" w:rsidRDefault="000B7D8C" w:rsidP="00B23218">
      <w:pPr>
        <w:spacing w:after="0"/>
        <w:rPr>
          <w:rFonts w:cs="Arial"/>
        </w:rPr>
      </w:pPr>
    </w:p>
    <w:p w14:paraId="6FEF58E8" w14:textId="77777777" w:rsidR="000B7D8C" w:rsidRDefault="000B7D8C" w:rsidP="00B23218">
      <w:pPr>
        <w:spacing w:after="0"/>
        <w:rPr>
          <w:rFonts w:cs="Arial"/>
        </w:rPr>
      </w:pPr>
    </w:p>
    <w:tbl>
      <w:tblPr>
        <w:tblW w:w="9072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"/>
        <w:gridCol w:w="3110"/>
        <w:gridCol w:w="849"/>
        <w:gridCol w:w="850"/>
        <w:gridCol w:w="4252"/>
      </w:tblGrid>
      <w:tr w:rsidR="00C35233" w:rsidRPr="004F7147" w14:paraId="53F69986" w14:textId="77777777" w:rsidTr="00B30830">
        <w:trPr>
          <w:gridBefore w:val="1"/>
          <w:wBefore w:w="11" w:type="dxa"/>
          <w:cantSplit/>
          <w:trHeight w:val="284"/>
        </w:trPr>
        <w:tc>
          <w:tcPr>
            <w:tcW w:w="9061" w:type="dxa"/>
            <w:gridSpan w:val="4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21D71969" w14:textId="5C850FED" w:rsidR="00C35233" w:rsidRPr="004F7147" w:rsidRDefault="00C35233" w:rsidP="007B78C2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4–12 gånger/år</w:t>
            </w:r>
            <w:r w:rsidR="00B30D65">
              <w:rPr>
                <w:rFonts w:cs="Arial"/>
                <w:sz w:val="16"/>
              </w:rPr>
              <w:t xml:space="preserve"> (Om få brister kan kontrollen göras mer sällan)</w:t>
            </w:r>
          </w:p>
        </w:tc>
      </w:tr>
      <w:tr w:rsidR="00C35233" w:rsidRPr="004F7147" w14:paraId="6CD27346" w14:textId="77777777" w:rsidTr="00B30830">
        <w:trPr>
          <w:gridBefore w:val="1"/>
          <w:wBefore w:w="11" w:type="dxa"/>
          <w:cantSplit/>
          <w:trHeight w:val="234"/>
        </w:trPr>
        <w:tc>
          <w:tcPr>
            <w:tcW w:w="9061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7EAA7835" w14:textId="5EFECBCD" w:rsidR="00C35233" w:rsidRPr="00C35233" w:rsidRDefault="00C35233" w:rsidP="000E3509">
            <w:pPr>
              <w:rPr>
                <w:rFonts w:cs="Arial"/>
                <w:b/>
                <w:bCs/>
                <w:sz w:val="16"/>
              </w:rPr>
            </w:pPr>
            <w:r w:rsidRPr="00C35233">
              <w:rPr>
                <w:rFonts w:cs="Arial"/>
                <w:b/>
                <w:bCs/>
                <w:sz w:val="16"/>
              </w:rPr>
              <w:t xml:space="preserve">Kontroll för att en eventuell brand </w:t>
            </w:r>
            <w:r w:rsidR="00B30830">
              <w:rPr>
                <w:rFonts w:cs="Arial"/>
                <w:b/>
                <w:bCs/>
                <w:sz w:val="16"/>
              </w:rPr>
              <w:t xml:space="preserve">inte </w:t>
            </w:r>
            <w:r w:rsidRPr="00C35233">
              <w:rPr>
                <w:rFonts w:cs="Arial"/>
                <w:b/>
                <w:bCs/>
                <w:sz w:val="16"/>
              </w:rPr>
              <w:t>sprider sig</w:t>
            </w:r>
          </w:p>
        </w:tc>
      </w:tr>
      <w:tr w:rsidR="00C35233" w:rsidRPr="004F7147" w14:paraId="5728E0A0" w14:textId="77777777" w:rsidTr="00B30830">
        <w:trPr>
          <w:gridBefore w:val="1"/>
          <w:wBefore w:w="11" w:type="dxa"/>
          <w:cantSplit/>
          <w:trHeight w:val="195"/>
        </w:trPr>
        <w:tc>
          <w:tcPr>
            <w:tcW w:w="9061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tcMar>
              <w:top w:w="28" w:type="dxa"/>
              <w:bottom w:w="28" w:type="dxa"/>
            </w:tcMar>
            <w:vAlign w:val="center"/>
          </w:tcPr>
          <w:p w14:paraId="0C814B0D" w14:textId="77777777" w:rsidR="00C35233" w:rsidRPr="004F7147" w:rsidRDefault="00C35233" w:rsidP="007B78C2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Vid brister gör en åtgärdslista</w:t>
            </w:r>
          </w:p>
        </w:tc>
      </w:tr>
      <w:tr w:rsidR="00C35233" w:rsidRPr="004F7147" w14:paraId="55B089F9" w14:textId="77777777" w:rsidTr="00781B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298EF78" w14:textId="77777777" w:rsidR="00C35233" w:rsidRPr="004F7147" w:rsidRDefault="00C35233" w:rsidP="007B78C2">
            <w:pPr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Brandrisk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96FF376" w14:textId="1148E335" w:rsidR="00C35233" w:rsidRPr="00C35233" w:rsidRDefault="00C35233" w:rsidP="00C35233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C35233">
              <w:rPr>
                <w:rFonts w:cs="Arial"/>
                <w:b/>
                <w:bCs/>
                <w:sz w:val="18"/>
              </w:rPr>
              <w:t>Ok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027AAE8" w14:textId="4FD35402" w:rsidR="00C35233" w:rsidRPr="00C35233" w:rsidRDefault="00C35233" w:rsidP="00C35233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C35233">
              <w:rPr>
                <w:rFonts w:cs="Arial"/>
                <w:b/>
                <w:bCs/>
                <w:sz w:val="18"/>
              </w:rPr>
              <w:t>Brist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BE47030" w14:textId="07D27B6F" w:rsidR="00C35233" w:rsidRPr="004F7147" w:rsidRDefault="00C35233" w:rsidP="007B78C2">
            <w:pPr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Kommentar</w:t>
            </w:r>
          </w:p>
        </w:tc>
      </w:tr>
      <w:tr w:rsidR="00C35233" w:rsidRPr="004F7147" w14:paraId="402166D7" w14:textId="77777777" w:rsidTr="00781B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21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43D7D690" w14:textId="77E5B435" w:rsidR="00C35233" w:rsidRPr="00A11E0A" w:rsidRDefault="00BE0C7A" w:rsidP="007B78C2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</w:t>
            </w:r>
            <w:r w:rsidR="00C35233">
              <w:rPr>
                <w:rFonts w:cs="Arial"/>
                <w:sz w:val="18"/>
                <w:szCs w:val="18"/>
              </w:rPr>
              <w:t>randcellsdörrar stängs vid släpp</w:t>
            </w:r>
            <w:r>
              <w:rPr>
                <w:rFonts w:cs="Arial"/>
                <w:sz w:val="18"/>
                <w:szCs w:val="18"/>
              </w:rPr>
              <w:t xml:space="preserve"> och är täta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A6044A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F36A4" w14:textId="49F2FB78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150A1DAE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35233" w:rsidRPr="004F7147" w14:paraId="41041954" w14:textId="77777777" w:rsidTr="00781B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21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471EDE47" w14:textId="072C3E61" w:rsidR="00C35233" w:rsidRPr="00A11E0A" w:rsidRDefault="00BE0C7A" w:rsidP="00450A3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</w:t>
            </w:r>
            <w:r w:rsidR="00C35233">
              <w:rPr>
                <w:rFonts w:cs="Arial"/>
                <w:sz w:val="18"/>
                <w:szCs w:val="18"/>
              </w:rPr>
              <w:t>randcellsgränser är</w:t>
            </w:r>
            <w:r w:rsidR="00C35233" w:rsidRPr="00A11E0A">
              <w:rPr>
                <w:rFonts w:cs="Arial"/>
                <w:sz w:val="18"/>
                <w:szCs w:val="18"/>
              </w:rPr>
              <w:t xml:space="preserve"> intakta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4EDFF9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4218B2" w14:textId="6745F181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4B1D604C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35233" w:rsidRPr="004F7147" w14:paraId="2F9F08B1" w14:textId="77777777" w:rsidTr="00781B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8"/>
        </w:trPr>
        <w:tc>
          <w:tcPr>
            <w:tcW w:w="3121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7279D32D" w14:textId="11EF4F6A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Handbrandsläckare finns </w:t>
            </w:r>
            <w:r w:rsidR="00B30830">
              <w:rPr>
                <w:rFonts w:cs="Arial"/>
                <w:sz w:val="18"/>
                <w:szCs w:val="18"/>
              </w:rPr>
              <w:t xml:space="preserve">på rätt plats </w:t>
            </w:r>
            <w:r>
              <w:rPr>
                <w:rFonts w:cs="Arial"/>
                <w:sz w:val="18"/>
                <w:szCs w:val="18"/>
              </w:rPr>
              <w:t>och inte är blockerade.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A28145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A76BB2" w14:textId="0735163B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67FB52A9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35233" w:rsidRPr="004F7147" w14:paraId="44359098" w14:textId="77777777" w:rsidTr="00781B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21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16065783" w14:textId="6FC6F08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Handbrandsläckare är </w:t>
            </w:r>
            <w:r w:rsidR="00B30830">
              <w:rPr>
                <w:rFonts w:cs="Arial"/>
                <w:sz w:val="18"/>
                <w:szCs w:val="18"/>
              </w:rPr>
              <w:t>funktionsduglig.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CBD847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57EF06" w14:textId="4B002D04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2FCC1B06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35233" w:rsidRPr="004F7147" w14:paraId="628B0004" w14:textId="77777777" w:rsidTr="00781B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445"/>
        </w:trPr>
        <w:tc>
          <w:tcPr>
            <w:tcW w:w="3121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47FA3881" w14:textId="76D870E4" w:rsidR="00C35233" w:rsidRPr="00A11E0A" w:rsidRDefault="00BE0C7A" w:rsidP="00705CE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</w:t>
            </w:r>
            <w:r w:rsidR="00C35233">
              <w:rPr>
                <w:rFonts w:cs="Arial"/>
                <w:sz w:val="18"/>
                <w:szCs w:val="18"/>
              </w:rPr>
              <w:t xml:space="preserve">v. brandfilt </w:t>
            </w:r>
            <w:r w:rsidR="001C1B1A">
              <w:rPr>
                <w:rFonts w:cs="Arial"/>
                <w:sz w:val="18"/>
                <w:szCs w:val="18"/>
              </w:rPr>
              <w:t xml:space="preserve">som </w:t>
            </w:r>
            <w:r w:rsidR="00C35233">
              <w:rPr>
                <w:rFonts w:cs="Arial"/>
                <w:sz w:val="18"/>
                <w:szCs w:val="18"/>
              </w:rPr>
              <w:t xml:space="preserve">finns </w:t>
            </w:r>
            <w:r w:rsidR="00781B0B">
              <w:rPr>
                <w:rFonts w:cs="Arial"/>
                <w:sz w:val="18"/>
                <w:szCs w:val="18"/>
              </w:rPr>
              <w:t xml:space="preserve">i behållare och </w:t>
            </w:r>
            <w:r w:rsidR="00C35233">
              <w:rPr>
                <w:rFonts w:cs="Arial"/>
                <w:sz w:val="18"/>
                <w:szCs w:val="18"/>
              </w:rPr>
              <w:t xml:space="preserve">är </w:t>
            </w:r>
            <w:r w:rsidR="00781B0B">
              <w:rPr>
                <w:rFonts w:cs="Arial"/>
                <w:sz w:val="18"/>
                <w:szCs w:val="18"/>
              </w:rPr>
              <w:t>lätt att komma åt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4B9E2F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5682F4" w14:textId="5B66F180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402EE81A" w14:textId="77777777" w:rsidR="00C35233" w:rsidRPr="00A11E0A" w:rsidRDefault="00C35233" w:rsidP="007B78C2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30830" w:rsidRPr="004F7147" w14:paraId="111C7DFE" w14:textId="77777777" w:rsidTr="00781B0B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2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A2D46" w14:textId="72D4FE03" w:rsidR="00B30830" w:rsidRDefault="00BE0C7A" w:rsidP="0092514A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</w:t>
            </w:r>
            <w:r w:rsidR="00B30830">
              <w:rPr>
                <w:rFonts w:cs="Arial"/>
                <w:sz w:val="18"/>
                <w:szCs w:val="18"/>
              </w:rPr>
              <w:t>rbetslokaler</w:t>
            </w:r>
            <w:r>
              <w:rPr>
                <w:rFonts w:cs="Arial"/>
                <w:sz w:val="18"/>
                <w:szCs w:val="18"/>
              </w:rPr>
              <w:t xml:space="preserve"> är städade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05BD4F" w14:textId="77777777" w:rsidR="00B30830" w:rsidRPr="00A11E0A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57C39A" w14:textId="354D7171" w:rsidR="00B30830" w:rsidRPr="00A11E0A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F60D6C8" w14:textId="77777777" w:rsidR="00B30830" w:rsidRPr="00A11E0A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30830" w:rsidRPr="004F7147" w14:paraId="62C1BF4D" w14:textId="77777777" w:rsidTr="00781B0B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2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2A95E" w14:textId="16ABCEBE" w:rsidR="00B30830" w:rsidRDefault="00781B0B" w:rsidP="0092514A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</w:t>
            </w:r>
            <w:r w:rsidR="00B30830">
              <w:rPr>
                <w:rFonts w:cs="Arial"/>
                <w:sz w:val="18"/>
                <w:szCs w:val="18"/>
              </w:rPr>
              <w:t>nget brännbart s</w:t>
            </w:r>
            <w:r>
              <w:rPr>
                <w:rFonts w:cs="Arial"/>
                <w:sz w:val="18"/>
                <w:szCs w:val="18"/>
              </w:rPr>
              <w:t>itter</w:t>
            </w:r>
            <w:r w:rsidR="00B30830">
              <w:rPr>
                <w:rFonts w:cs="Arial"/>
                <w:sz w:val="18"/>
                <w:szCs w:val="18"/>
              </w:rPr>
              <w:t xml:space="preserve"> upp</w:t>
            </w:r>
            <w:r>
              <w:rPr>
                <w:rFonts w:cs="Arial"/>
                <w:sz w:val="18"/>
                <w:szCs w:val="18"/>
              </w:rPr>
              <w:t>e</w:t>
            </w:r>
            <w:r w:rsidR="00B30830">
              <w:rPr>
                <w:rFonts w:cs="Arial"/>
                <w:sz w:val="18"/>
                <w:szCs w:val="18"/>
              </w:rPr>
              <w:t xml:space="preserve"> i tak eller väggar</w:t>
            </w:r>
            <w:r w:rsidR="00C30890">
              <w:rPr>
                <w:rFonts w:cs="Arial"/>
                <w:sz w:val="18"/>
                <w:szCs w:val="18"/>
              </w:rPr>
              <w:t>, som inte finns med i brandskyddsbeskrivningen.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60BD5A" w14:textId="77777777" w:rsidR="00B30830" w:rsidRPr="00A11E0A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7831C6" w14:textId="621F5730" w:rsidR="00B30830" w:rsidRPr="00A11E0A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FF91C5C" w14:textId="77777777" w:rsidR="00B30830" w:rsidRPr="00A11E0A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30830" w:rsidRPr="004F7147" w14:paraId="619CD07E" w14:textId="77777777" w:rsidTr="00781B0B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2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9C195" w14:textId="24F5E363" w:rsidR="00B30830" w:rsidRPr="000F2E7C" w:rsidRDefault="00BE0C7A" w:rsidP="0092514A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Ev. m</w:t>
            </w:r>
            <w:r w:rsidR="00B30830" w:rsidRPr="000F2E7C">
              <w:rPr>
                <w:rFonts w:cs="Arial"/>
                <w:sz w:val="18"/>
                <w:szCs w:val="18"/>
              </w:rPr>
              <w:t>agnetupphängda dörrar släpper vid rökutveckling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E15B6B" w14:textId="77777777" w:rsidR="00B30830" w:rsidRPr="000F2E7C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C42EDE" w14:textId="51FA56D0" w:rsidR="00B30830" w:rsidRPr="000F2E7C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5FB37EA" w14:textId="77777777" w:rsidR="00B30830" w:rsidRPr="00A11E0A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30830" w:rsidRPr="004F7147" w14:paraId="2726B487" w14:textId="77777777" w:rsidTr="00781B0B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397"/>
        </w:trPr>
        <w:tc>
          <w:tcPr>
            <w:tcW w:w="3121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14:paraId="595D1F7E" w14:textId="2790A301" w:rsidR="00B30830" w:rsidRPr="000F2E7C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Brännbart material </w:t>
            </w:r>
            <w:r w:rsidR="00C30890">
              <w:rPr>
                <w:rFonts w:cs="Arial"/>
                <w:sz w:val="18"/>
                <w:szCs w:val="18"/>
              </w:rPr>
              <w:t xml:space="preserve">finns inte </w:t>
            </w:r>
            <w:r>
              <w:rPr>
                <w:rFonts w:cs="Arial"/>
                <w:sz w:val="18"/>
                <w:szCs w:val="18"/>
              </w:rPr>
              <w:t>vid fasad.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6E2483F" w14:textId="77777777" w:rsidR="00B30830" w:rsidRPr="000F2E7C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48E1C95" w14:textId="0DA8FC43" w:rsidR="00B30830" w:rsidRPr="000F2E7C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</w:tcBorders>
          </w:tcPr>
          <w:p w14:paraId="108DB35D" w14:textId="77777777" w:rsidR="00B30830" w:rsidRPr="00A11E0A" w:rsidRDefault="00B30830" w:rsidP="0092514A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14:paraId="2E3D7DFA" w14:textId="594B9D0D" w:rsidR="001C1B1A" w:rsidRDefault="001C1B1A"/>
    <w:p w14:paraId="44D4F149" w14:textId="77777777" w:rsidR="001C1B1A" w:rsidRDefault="001C1B1A">
      <w:pPr>
        <w:spacing w:after="0"/>
      </w:pPr>
      <w:r>
        <w:br w:type="page"/>
      </w:r>
    </w:p>
    <w:p w14:paraId="20863FD5" w14:textId="6FBE5DF1" w:rsidR="00F20387" w:rsidRPr="001C1B1A" w:rsidRDefault="001C1B1A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Instruktioner för kontroller</w:t>
      </w:r>
    </w:p>
    <w:p w14:paraId="38DE29BF" w14:textId="7123EA95" w:rsidR="00B23218" w:rsidRDefault="008B4C28" w:rsidP="00E66EE0">
      <w:pPr>
        <w:spacing w:after="0"/>
        <w:jc w:val="center"/>
        <w:rPr>
          <w:rFonts w:cs="Arial"/>
          <w:sz w:val="20"/>
        </w:rPr>
      </w:pPr>
      <w:r>
        <w:rPr>
          <w:rFonts w:cs="Arial"/>
          <w:noProof/>
        </w:rPr>
        <w:drawing>
          <wp:inline distT="0" distB="0" distL="0" distR="0" wp14:anchorId="5E6D37EB" wp14:editId="02AF5E85">
            <wp:extent cx="565911" cy="1013615"/>
            <wp:effectExtent l="0" t="0" r="571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t="58797" r="72926" b="2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4" cy="10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9585" w14:textId="03BA789F" w:rsidR="00B63F2B" w:rsidRDefault="00B63F2B" w:rsidP="00B63F2B">
      <w:pPr>
        <w:numPr>
          <w:ilvl w:val="0"/>
          <w:numId w:val="4"/>
        </w:numPr>
        <w:rPr>
          <w:rFonts w:cs="Arial"/>
        </w:rPr>
      </w:pPr>
      <w:r w:rsidRPr="001E13E8">
        <w:rPr>
          <w:rFonts w:cs="Arial"/>
        </w:rPr>
        <w:t>Släckaren är uppmärkt med väl synlig skylt</w:t>
      </w:r>
    </w:p>
    <w:p w14:paraId="0145F147" w14:textId="77777777" w:rsidR="00B63F2B" w:rsidRPr="001E13E8" w:rsidRDefault="00B63F2B" w:rsidP="00B63F2B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Släckaren är oskadd och plomberad</w:t>
      </w:r>
    </w:p>
    <w:p w14:paraId="48B2655F" w14:textId="289FA323" w:rsidR="00B63F2B" w:rsidRPr="001E13E8" w:rsidRDefault="00B63F2B" w:rsidP="00B63F2B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Släckaren finns på avsedd plats</w:t>
      </w:r>
      <w:r w:rsidR="003A73E0">
        <w:rPr>
          <w:rFonts w:cs="Arial"/>
        </w:rPr>
        <w:t xml:space="preserve"> och enligt utrymningsplan</w:t>
      </w:r>
    </w:p>
    <w:p w14:paraId="37527573" w14:textId="77777777" w:rsidR="00B63F2B" w:rsidRPr="001E13E8" w:rsidRDefault="00B63F2B" w:rsidP="00B63F2B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Släckaren är åtkomlig (inte blockerad)</w:t>
      </w:r>
    </w:p>
    <w:p w14:paraId="6AE1158E" w14:textId="77777777" w:rsidR="00E66EE0" w:rsidRPr="00E66EE0" w:rsidRDefault="00B63F2B" w:rsidP="008A6296">
      <w:pPr>
        <w:numPr>
          <w:ilvl w:val="0"/>
          <w:numId w:val="4"/>
        </w:numPr>
        <w:rPr>
          <w:rFonts w:cs="Arial"/>
          <w:sz w:val="20"/>
        </w:rPr>
      </w:pPr>
      <w:r w:rsidRPr="00E66EE0">
        <w:rPr>
          <w:rFonts w:cs="Arial"/>
        </w:rPr>
        <w:t>Släckaren är fylld och har rätt tryck (mätaren i grönt fält)</w:t>
      </w:r>
    </w:p>
    <w:p w14:paraId="4ED96556" w14:textId="32E718DC" w:rsidR="00E66EE0" w:rsidRDefault="00E66EE0" w:rsidP="00E66EE0">
      <w:pPr>
        <w:rPr>
          <w:rFonts w:cs="Arial"/>
        </w:rPr>
      </w:pPr>
    </w:p>
    <w:p w14:paraId="378E9DC0" w14:textId="48CFA250" w:rsidR="00E66EE0" w:rsidRDefault="008B4C28" w:rsidP="003D48D0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3FD8C2C" wp14:editId="780513F7">
            <wp:extent cx="1013988" cy="997529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9" t="36992" r="44528" b="3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25" cy="10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F7B5" w14:textId="40BA2F76" w:rsidR="00E66EE0" w:rsidRDefault="00E66EE0" w:rsidP="00E66E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Utrymningsväg och väg till utrymningsväg är fri från blockerade material</w:t>
      </w:r>
    </w:p>
    <w:p w14:paraId="41BBA9A5" w14:textId="5E52C5FE" w:rsidR="00E66EE0" w:rsidRDefault="00E66EE0" w:rsidP="00E66E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Dörr till utrymningsväg är lätt öppningsbar samt utrymningsbeslag fungerar</w:t>
      </w:r>
    </w:p>
    <w:p w14:paraId="5EBD8190" w14:textId="40D0C018" w:rsidR="00E66EE0" w:rsidRDefault="00E66EE0" w:rsidP="00E66E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Nödbelysning fungerar</w:t>
      </w:r>
    </w:p>
    <w:p w14:paraId="23663CC0" w14:textId="4210CEB5" w:rsidR="00E66EE0" w:rsidRDefault="00E66EE0" w:rsidP="00E66E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Utrymningsväg är uppmärkt med vägledande markeringar</w:t>
      </w:r>
    </w:p>
    <w:p w14:paraId="19D6C628" w14:textId="31AB1457" w:rsidR="00E66EE0" w:rsidRDefault="00E66EE0" w:rsidP="00E66E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Genomlysande vägledande markeringar lyser</w:t>
      </w:r>
    </w:p>
    <w:p w14:paraId="0B3818C3" w14:textId="5BF4CBCC" w:rsidR="00E66EE0" w:rsidRDefault="00E66EE0" w:rsidP="00E66E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Batteribackupen</w:t>
      </w:r>
      <w:r w:rsidR="003A73E0">
        <w:rPr>
          <w:rFonts w:cs="Arial"/>
        </w:rPr>
        <w:t>/nödbelysning i skylten</w:t>
      </w:r>
      <w:r>
        <w:rPr>
          <w:rFonts w:cs="Arial"/>
        </w:rPr>
        <w:t xml:space="preserve"> fungerar</w:t>
      </w:r>
    </w:p>
    <w:p w14:paraId="43D55C08" w14:textId="53E9296D" w:rsidR="00E66EE0" w:rsidRDefault="00E66EE0" w:rsidP="00E66E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Utrymningsväg är fri från brännbart material</w:t>
      </w:r>
    </w:p>
    <w:p w14:paraId="79DC7B54" w14:textId="7036112E" w:rsidR="003A73E0" w:rsidRDefault="003A73E0" w:rsidP="00E66E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Dörren är öppningsbar till minst 90 grader</w:t>
      </w:r>
    </w:p>
    <w:p w14:paraId="32A605DC" w14:textId="77777777" w:rsidR="007609E2" w:rsidRDefault="007609E2" w:rsidP="00E66EE0">
      <w:pPr>
        <w:rPr>
          <w:rFonts w:cs="Arial"/>
        </w:rPr>
      </w:pPr>
    </w:p>
    <w:p w14:paraId="074F27BB" w14:textId="43349700" w:rsidR="003D48D0" w:rsidRDefault="008B4C28" w:rsidP="007609E2">
      <w:pPr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E6BF0C" wp14:editId="73C0B6E0">
                <wp:simplePos x="0" y="0"/>
                <wp:positionH relativeFrom="column">
                  <wp:posOffset>3653155</wp:posOffset>
                </wp:positionH>
                <wp:positionV relativeFrom="paragraph">
                  <wp:posOffset>1522095</wp:posOffset>
                </wp:positionV>
                <wp:extent cx="262890" cy="113030"/>
                <wp:effectExtent l="10160" t="8255" r="12700" b="12065"/>
                <wp:wrapNone/>
                <wp:docPr id="26356945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" cy="11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E9FDB" id="Rectangle 227" o:spid="_x0000_s1026" style="position:absolute;margin-left:287.65pt;margin-top:119.85pt;width:20.7pt;height: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" strokecolor="white [3212]"/>
            </w:pict>
          </mc:Fallback>
        </mc:AlternateContent>
      </w:r>
      <w:r w:rsidRPr="0093023A">
        <w:rPr>
          <w:noProof/>
        </w:rPr>
        <w:drawing>
          <wp:inline distT="0" distB="0" distL="0" distR="0" wp14:anchorId="68DAF8D3" wp14:editId="6C8E5032">
            <wp:extent cx="1764925" cy="1266416"/>
            <wp:effectExtent l="0" t="0" r="6985" b="0"/>
            <wp:docPr id="1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6" t="13420" r="15009" b="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10" cy="12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EFF9" w14:textId="3CC2670E" w:rsidR="00E66EE0" w:rsidRDefault="003D48D0" w:rsidP="003D48D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Utrymningsplan finns och är aktuell</w:t>
      </w:r>
    </w:p>
    <w:p w14:paraId="3663830B" w14:textId="4F3CB656" w:rsidR="003D48D0" w:rsidRDefault="003D48D0" w:rsidP="003D48D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 xml:space="preserve">Utrymningsvägar, handbrandsläckare, </w:t>
      </w:r>
      <w:r w:rsidR="00FA41CA">
        <w:rPr>
          <w:rFonts w:cs="Arial"/>
        </w:rPr>
        <w:t>ev.</w:t>
      </w:r>
      <w:r>
        <w:rPr>
          <w:rFonts w:cs="Arial"/>
        </w:rPr>
        <w:t xml:space="preserve"> inomhusbrandposter, </w:t>
      </w:r>
      <w:r w:rsidR="00FA41CA">
        <w:rPr>
          <w:rFonts w:cs="Arial"/>
        </w:rPr>
        <w:t>ev.</w:t>
      </w:r>
      <w:r>
        <w:rPr>
          <w:rFonts w:cs="Arial"/>
        </w:rPr>
        <w:t xml:space="preserve"> brandfilt samt </w:t>
      </w:r>
      <w:r w:rsidR="00FA41CA">
        <w:rPr>
          <w:rFonts w:cs="Arial"/>
        </w:rPr>
        <w:t>ev.</w:t>
      </w:r>
      <w:r>
        <w:rPr>
          <w:rFonts w:cs="Arial"/>
        </w:rPr>
        <w:t xml:space="preserve"> larmknappar är markerade på utrymningsplanen</w:t>
      </w:r>
    </w:p>
    <w:p w14:paraId="08F85743" w14:textId="7EF4F4B5" w:rsidR="003D48D0" w:rsidRDefault="003D48D0" w:rsidP="003D48D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 xml:space="preserve">Utrymningsplanen </w:t>
      </w:r>
      <w:r w:rsidR="00FA41CA">
        <w:rPr>
          <w:rFonts w:cs="Arial"/>
        </w:rPr>
        <w:t>är</w:t>
      </w:r>
      <w:r>
        <w:rPr>
          <w:rFonts w:cs="Arial"/>
        </w:rPr>
        <w:t xml:space="preserve"> lätt att förstå samt placerad på lämplig plats</w:t>
      </w:r>
    </w:p>
    <w:p w14:paraId="0482CC8D" w14:textId="263BA66F" w:rsidR="003D48D0" w:rsidRDefault="003D48D0" w:rsidP="003D48D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Återsamlingsplats är med på utrymningsplanen</w:t>
      </w:r>
    </w:p>
    <w:p w14:paraId="596CBE2C" w14:textId="02BA8181" w:rsidR="007609E2" w:rsidRDefault="007609E2" w:rsidP="007609E2">
      <w:pPr>
        <w:rPr>
          <w:rFonts w:cs="Arial"/>
        </w:rPr>
      </w:pPr>
    </w:p>
    <w:p w14:paraId="4806EA95" w14:textId="644ADA65" w:rsidR="004C2753" w:rsidRDefault="008B4C28" w:rsidP="004C2753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8614A42" wp14:editId="4C7F8F16">
            <wp:extent cx="1462039" cy="890270"/>
            <wp:effectExtent l="0" t="0" r="5080" b="5080"/>
            <wp:docPr id="1654688046" name="Bildobjekt 6" descr="En bild som visar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88046" name="Bildobjekt 6" descr="En bild som visar diagram&#10;&#10;Automatiskt genererad beskrivn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7" r="7505"/>
                    <a:stretch/>
                  </pic:blipFill>
                  <pic:spPr bwMode="auto">
                    <a:xfrm rot="5400000">
                      <a:off x="0" y="0"/>
                      <a:ext cx="1484846" cy="90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4795">
        <w:rPr>
          <w:rFonts w:cs="Arial"/>
        </w:rPr>
        <w:t xml:space="preserve"> (Ordning och reda)</w:t>
      </w:r>
    </w:p>
    <w:p w14:paraId="7F56BA91" w14:textId="0C897425" w:rsidR="004C2753" w:rsidRDefault="004C2753" w:rsidP="004C2753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Skräp och tomemballage förvaras på rätt ställe</w:t>
      </w:r>
    </w:p>
    <w:p w14:paraId="1039659E" w14:textId="5FCAD0D6" w:rsidR="004C2753" w:rsidRDefault="004C2753" w:rsidP="004C2753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Sopbehållare och container förvaras med avstånd från fasad eller i utrymme avsett för detta</w:t>
      </w:r>
    </w:p>
    <w:p w14:paraId="49A0AEAB" w14:textId="63432204" w:rsidR="00CF4795" w:rsidRDefault="00CF4795" w:rsidP="004C2753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Damm och smuts förekommer enbart i godtagbar omfattning.</w:t>
      </w:r>
    </w:p>
    <w:p w14:paraId="0E780135" w14:textId="2CD31235" w:rsidR="004C2753" w:rsidRDefault="004C2753" w:rsidP="00B23218">
      <w:pPr>
        <w:tabs>
          <w:tab w:val="left" w:pos="1030"/>
          <w:tab w:val="left" w:pos="1992"/>
          <w:tab w:val="left" w:pos="2954"/>
          <w:tab w:val="left" w:pos="3916"/>
          <w:tab w:val="left" w:pos="4878"/>
          <w:tab w:val="left" w:pos="5840"/>
          <w:tab w:val="left" w:pos="6802"/>
          <w:tab w:val="left" w:pos="7764"/>
          <w:tab w:val="left" w:pos="8726"/>
        </w:tabs>
        <w:spacing w:after="0"/>
        <w:ind w:left="70"/>
        <w:rPr>
          <w:rFonts w:cs="Arial"/>
          <w:sz w:val="20"/>
        </w:rPr>
      </w:pPr>
    </w:p>
    <w:p w14:paraId="50A765D0" w14:textId="3A94860F" w:rsidR="00B23218" w:rsidRPr="004F2C63" w:rsidRDefault="008B4C28" w:rsidP="00B23218">
      <w:pPr>
        <w:tabs>
          <w:tab w:val="left" w:pos="1170"/>
          <w:tab w:val="left" w:pos="2130"/>
          <w:tab w:val="left" w:pos="3092"/>
          <w:tab w:val="left" w:pos="4054"/>
          <w:tab w:val="left" w:pos="5016"/>
          <w:tab w:val="left" w:pos="5978"/>
          <w:tab w:val="left" w:pos="6940"/>
          <w:tab w:val="left" w:pos="7902"/>
          <w:tab w:val="left" w:pos="8864"/>
          <w:tab w:val="left" w:pos="9766"/>
        </w:tabs>
        <w:spacing w:after="0"/>
        <w:ind w:left="70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74464F13" wp14:editId="3E307466">
            <wp:extent cx="1379557" cy="1034696"/>
            <wp:effectExtent l="952" t="0" r="0" b="0"/>
            <wp:docPr id="179687728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77284" name="Bildobjekt 17968772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5734" cy="104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65349A44" wp14:editId="47CAB146">
            <wp:extent cx="1357447" cy="1018113"/>
            <wp:effectExtent l="0" t="1905" r="0" b="0"/>
            <wp:docPr id="34963129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31299" name="Bildobjekt 3496312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8541" cy="103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40B9B3CA" wp14:editId="619E61AB">
            <wp:extent cx="801231" cy="1352156"/>
            <wp:effectExtent l="0" t="0" r="0" b="635"/>
            <wp:docPr id="1072213964" name="Bildobjekt 3" descr="En bild som visar lj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13964" name="Bildobjekt 3" descr="En bild som visar ljus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19269" cy="138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3A459114" wp14:editId="2A775E8A">
            <wp:extent cx="1036296" cy="1345062"/>
            <wp:effectExtent l="0" t="0" r="0" b="7620"/>
            <wp:docPr id="208178225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8225" name="Bildobjekt 20817822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8" t="13153" r="8583"/>
                    <a:stretch/>
                  </pic:blipFill>
                  <pic:spPr bwMode="auto">
                    <a:xfrm>
                      <a:off x="0" y="0"/>
                      <a:ext cx="1050618" cy="136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6EE7C4F7" wp14:editId="490E3DDB">
            <wp:extent cx="1633826" cy="1090358"/>
            <wp:effectExtent l="0" t="0" r="5080" b="0"/>
            <wp:docPr id="1508585106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85106" name="Bildobjekt 15085851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167" cy="111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AF70" w14:textId="38C2068A" w:rsidR="008B4C28" w:rsidRPr="003A73E0" w:rsidRDefault="008B4C28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Lysrör blinker eller har glödande ändar byts</w:t>
      </w:r>
    </w:p>
    <w:p w14:paraId="18EA1D4B" w14:textId="2881E0A1" w:rsidR="008B4C28" w:rsidRPr="003A73E0" w:rsidRDefault="008B4C28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Sladdar är ordnade</w:t>
      </w:r>
      <w:r w:rsidR="00CF4795">
        <w:rPr>
          <w:rFonts w:cs="Arial"/>
        </w:rPr>
        <w:t xml:space="preserve"> och bildar inte sladdhärvor</w:t>
      </w:r>
    </w:p>
    <w:p w14:paraId="3FB6FFCB" w14:textId="1B65098B" w:rsidR="008B4C28" w:rsidRDefault="003C1C33" w:rsidP="003A73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F</w:t>
      </w:r>
      <w:r w:rsidR="008B4C28" w:rsidRPr="003A73E0">
        <w:rPr>
          <w:rFonts w:cs="Arial"/>
        </w:rPr>
        <w:t>örlängningssladdar</w:t>
      </w:r>
      <w:r>
        <w:rPr>
          <w:rFonts w:cs="Arial"/>
        </w:rPr>
        <w:t xml:space="preserve"> används inte</w:t>
      </w:r>
      <w:r w:rsidR="008B4C28" w:rsidRPr="003A73E0">
        <w:rPr>
          <w:rFonts w:cs="Arial"/>
        </w:rPr>
        <w:t>, el ska utföras permanenta</w:t>
      </w:r>
    </w:p>
    <w:p w14:paraId="6E1F796F" w14:textId="4E23549F" w:rsidR="00CF4795" w:rsidRPr="003A73E0" w:rsidRDefault="00CF4795" w:rsidP="003A73E0">
      <w:pPr>
        <w:numPr>
          <w:ilvl w:val="0"/>
          <w:numId w:val="4"/>
        </w:numPr>
        <w:rPr>
          <w:rFonts w:cs="Arial"/>
        </w:rPr>
      </w:pPr>
      <w:r>
        <w:rPr>
          <w:rFonts w:cs="Arial"/>
        </w:rPr>
        <w:t>Inga kablar går igenom dörrar</w:t>
      </w:r>
    </w:p>
    <w:p w14:paraId="453F2FC0" w14:textId="2B24FEF8" w:rsidR="008B4C28" w:rsidRPr="003A73E0" w:rsidRDefault="008B4C28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Brännbart material stå</w:t>
      </w:r>
      <w:r w:rsidR="003C1C33">
        <w:rPr>
          <w:rFonts w:cs="Arial"/>
        </w:rPr>
        <w:t>r inte</w:t>
      </w:r>
      <w:r w:rsidRPr="003A73E0">
        <w:rPr>
          <w:rFonts w:cs="Arial"/>
        </w:rPr>
        <w:t xml:space="preserve"> framför elskåp</w:t>
      </w:r>
    </w:p>
    <w:p w14:paraId="0B0677D6" w14:textId="76D47E3F" w:rsidR="008B4C28" w:rsidRPr="003A73E0" w:rsidRDefault="008B4C28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Laddplatser ska vara utförda enligt krav</w:t>
      </w:r>
    </w:p>
    <w:p w14:paraId="680BEE6C" w14:textId="3AEBB7DB" w:rsidR="00E41CE6" w:rsidRPr="003A73E0" w:rsidRDefault="00E41CE6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Öppningsfunktion ska vara uppmärkta i trapphus för räddni</w:t>
      </w:r>
      <w:r w:rsidR="0052065B" w:rsidRPr="003A73E0">
        <w:rPr>
          <w:rFonts w:cs="Arial"/>
        </w:rPr>
        <w:t>n</w:t>
      </w:r>
      <w:r w:rsidRPr="003A73E0">
        <w:rPr>
          <w:rFonts w:cs="Arial"/>
        </w:rPr>
        <w:t>gstjänsten</w:t>
      </w:r>
    </w:p>
    <w:p w14:paraId="4DFBE11C" w14:textId="77777777" w:rsidR="00B23218" w:rsidRDefault="00B23218" w:rsidP="00B23218">
      <w:pPr>
        <w:tabs>
          <w:tab w:val="left" w:pos="1170"/>
          <w:tab w:val="left" w:pos="2270"/>
          <w:tab w:val="left" w:pos="3230"/>
          <w:tab w:val="left" w:pos="4190"/>
          <w:tab w:val="left" w:pos="5150"/>
          <w:tab w:val="left" w:pos="6110"/>
          <w:tab w:val="left" w:pos="7070"/>
          <w:tab w:val="left" w:pos="7970"/>
          <w:tab w:val="left" w:pos="8910"/>
        </w:tabs>
        <w:spacing w:after="0"/>
        <w:ind w:left="70"/>
        <w:rPr>
          <w:rFonts w:cs="Arial"/>
          <w:sz w:val="20"/>
        </w:rPr>
      </w:pPr>
    </w:p>
    <w:p w14:paraId="52F7C62A" w14:textId="6ABFB3FE" w:rsidR="00B23218" w:rsidRPr="00CF4795" w:rsidRDefault="0052065B" w:rsidP="0052065B">
      <w:pPr>
        <w:tabs>
          <w:tab w:val="left" w:pos="1170"/>
          <w:tab w:val="left" w:pos="2270"/>
          <w:tab w:val="left" w:pos="3230"/>
          <w:tab w:val="left" w:pos="4190"/>
          <w:tab w:val="left" w:pos="5150"/>
          <w:tab w:val="left" w:pos="6110"/>
          <w:tab w:val="left" w:pos="7070"/>
          <w:tab w:val="left" w:pos="7970"/>
          <w:tab w:val="left" w:pos="8910"/>
        </w:tabs>
        <w:spacing w:after="0"/>
        <w:ind w:left="7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F28B4BB" wp14:editId="37430AF6">
            <wp:extent cx="2111153" cy="1326333"/>
            <wp:effectExtent l="0" t="0" r="3810" b="7620"/>
            <wp:docPr id="390351101" name="Bildobjekt 1" descr="En bild som visar text, skärmbild, inomhus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51101" name="Bildobjekt 1" descr="En bild som visar text, skärmbild, inomhus, skärm&#10;&#10;Automatiskt genererad beskrivning"/>
                    <pic:cNvPicPr/>
                  </pic:nvPicPr>
                  <pic:blipFill rotWithShape="1">
                    <a:blip r:embed="rId17"/>
                    <a:srcRect l="60913" t="32765" r="20690" b="24218"/>
                    <a:stretch/>
                  </pic:blipFill>
                  <pic:spPr bwMode="auto">
                    <a:xfrm>
                      <a:off x="0" y="0"/>
                      <a:ext cx="2129392" cy="133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6094BC01" wp14:editId="4451BDAA">
            <wp:extent cx="1499547" cy="424932"/>
            <wp:effectExtent l="3810" t="0" r="0" b="0"/>
            <wp:docPr id="659220269" name="Bildobjekt 10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20269" name="Bildobjekt 10" descr="En bild som visar inomhus&#10;&#10;Automatiskt genererad beskrivni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44558" r="2308" b="25498"/>
                    <a:stretch/>
                  </pic:blipFill>
                  <pic:spPr bwMode="auto">
                    <a:xfrm rot="5400000">
                      <a:off x="0" y="0"/>
                      <a:ext cx="1543635" cy="43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167">
        <w:rPr>
          <w:rFonts w:cs="Arial"/>
          <w:sz w:val="20"/>
        </w:rPr>
        <w:t xml:space="preserve"> </w:t>
      </w:r>
      <w:r w:rsidR="003A3167" w:rsidRPr="00CF4795">
        <w:rPr>
          <w:rFonts w:cs="Arial"/>
        </w:rPr>
        <w:t>(Brandcellsgränser)</w:t>
      </w:r>
    </w:p>
    <w:p w14:paraId="2CE158B3" w14:textId="624AAFF7" w:rsidR="00726FB4" w:rsidRPr="003A73E0" w:rsidRDefault="00726FB4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Genomföringar ska vara tätade i lägst samma brandklass som väggen</w:t>
      </w:r>
    </w:p>
    <w:p w14:paraId="124A6AC1" w14:textId="73D4A290" w:rsidR="0052065B" w:rsidRPr="003A73E0" w:rsidRDefault="0052065B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Dörrar mellan brandceller ska vara stängda alternativt vara upphängda på magneter kopplade till rökdetektorer/brandlarmet</w:t>
      </w:r>
    </w:p>
    <w:p w14:paraId="674C943A" w14:textId="2AF3C6B4" w:rsidR="0052065B" w:rsidRDefault="00531FE3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 xml:space="preserve">Om det är en utrymningsväg ska dörren fungera </w:t>
      </w:r>
      <w:r w:rsidR="003A73E0">
        <w:rPr>
          <w:rFonts w:cs="Arial"/>
        </w:rPr>
        <w:t>enligt avsnitt utrymningsväg.</w:t>
      </w:r>
    </w:p>
    <w:p w14:paraId="4227F5E2" w14:textId="1210B3FB" w:rsidR="003A73E0" w:rsidRPr="003A73E0" w:rsidRDefault="003A73E0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lastRenderedPageBreak/>
        <w:t>Om dörren är upphängd på magnet ska det kontrolleras att den stänger ordentligt när den släpper från magneten</w:t>
      </w:r>
      <w:r>
        <w:rPr>
          <w:rFonts w:cs="Arial"/>
        </w:rPr>
        <w:t>:</w:t>
      </w:r>
    </w:p>
    <w:p w14:paraId="0BFE7A45" w14:textId="2737D339" w:rsidR="003A73E0" w:rsidRDefault="003A73E0" w:rsidP="003A73E0">
      <w:pPr>
        <w:numPr>
          <w:ilvl w:val="0"/>
          <w:numId w:val="7"/>
        </w:numPr>
        <w:rPr>
          <w:rFonts w:ascii="Calibri" w:hAnsi="Calibri"/>
        </w:rPr>
      </w:pPr>
      <w:r>
        <w:t xml:space="preserve">Öppna dörren minst en dm och släpp. Dörren ska vara försedd med dörrstängare som stänger dörren helt. Kontrollera detta genom att dra i trycke/handtag, utan att trycka ner detta, dörren ska då förbli stängd. </w:t>
      </w:r>
    </w:p>
    <w:p w14:paraId="3CA56E13" w14:textId="77777777" w:rsidR="003A73E0" w:rsidRDefault="003A73E0" w:rsidP="003A73E0">
      <w:pPr>
        <w:pStyle w:val="Liststycke"/>
        <w:numPr>
          <w:ilvl w:val="0"/>
          <w:numId w:val="7"/>
        </w:numPr>
        <w:ind w:left="709"/>
      </w:pPr>
      <w:r>
        <w:t>Öppna dörren för en okulär besiktning av gångjärn, lås, trycke, karm, glasrutors infästning, eventuella skador, uppmärkning (brandklass), dörrtryckets funktion.</w:t>
      </w:r>
    </w:p>
    <w:p w14:paraId="5CCA5B30" w14:textId="0D71CA80" w:rsidR="003A73E0" w:rsidRDefault="003A73E0" w:rsidP="003A73E0">
      <w:pPr>
        <w:pStyle w:val="Liststycke"/>
        <w:numPr>
          <w:ilvl w:val="0"/>
          <w:numId w:val="7"/>
        </w:numPr>
        <w:ind w:left="709"/>
      </w:pPr>
      <w:r>
        <w:t>Dörren ska vara hel och sluta tätt så att läckage inte kan förekomma. Glipa på max 1 cm mot tröskel får finnas på dörr i brandcellsgräns som ej vetter mot trapphus</w:t>
      </w:r>
    </w:p>
    <w:p w14:paraId="3A121FA5" w14:textId="6F268EFA" w:rsidR="0052065B" w:rsidRDefault="0052065B" w:rsidP="0052065B">
      <w:pPr>
        <w:tabs>
          <w:tab w:val="left" w:pos="1170"/>
          <w:tab w:val="left" w:pos="2270"/>
          <w:tab w:val="left" w:pos="3230"/>
          <w:tab w:val="left" w:pos="4190"/>
          <w:tab w:val="left" w:pos="5150"/>
          <w:tab w:val="left" w:pos="6110"/>
          <w:tab w:val="left" w:pos="7070"/>
          <w:tab w:val="left" w:pos="7970"/>
          <w:tab w:val="left" w:pos="8910"/>
        </w:tabs>
        <w:spacing w:after="0"/>
        <w:rPr>
          <w:rFonts w:cs="Arial"/>
          <w:sz w:val="20"/>
        </w:rPr>
      </w:pPr>
    </w:p>
    <w:p w14:paraId="20681C01" w14:textId="32B07081" w:rsidR="00B23218" w:rsidRDefault="0052065B" w:rsidP="0052065B">
      <w:pPr>
        <w:spacing w:after="0"/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51A70A08" wp14:editId="2699C476">
            <wp:extent cx="1118103" cy="1244095"/>
            <wp:effectExtent l="0" t="0" r="6350" b="0"/>
            <wp:docPr id="135323314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33140" name=""/>
                    <pic:cNvPicPr/>
                  </pic:nvPicPr>
                  <pic:blipFill rotWithShape="1">
                    <a:blip r:embed="rId19"/>
                    <a:srcRect l="54389" t="18743" r="38536" b="51957"/>
                    <a:stretch/>
                  </pic:blipFill>
                  <pic:spPr bwMode="auto">
                    <a:xfrm>
                      <a:off x="0" y="0"/>
                      <a:ext cx="1133376" cy="126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8B6">
        <w:rPr>
          <w:rFonts w:cs="Arial"/>
          <w:sz w:val="20"/>
        </w:rPr>
        <w:t xml:space="preserve"> (Om sådan finns)</w:t>
      </w:r>
    </w:p>
    <w:p w14:paraId="0DAAF703" w14:textId="76B7E1D8" w:rsidR="00B23218" w:rsidRPr="003A73E0" w:rsidRDefault="0052065B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Ska sitta på avsedd plats</w:t>
      </w:r>
    </w:p>
    <w:p w14:paraId="2E7B57AE" w14:textId="2598EC8F" w:rsidR="0052065B" w:rsidRPr="003A73E0" w:rsidRDefault="0052065B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Ska vara oskadad</w:t>
      </w:r>
    </w:p>
    <w:p w14:paraId="58789118" w14:textId="1E8EE5A9" w:rsidR="0052065B" w:rsidRPr="003A73E0" w:rsidRDefault="0052065B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Ska vara lätt att komma åt, och inte vara blockerad</w:t>
      </w:r>
    </w:p>
    <w:p w14:paraId="4B18029D" w14:textId="75BFF125" w:rsidR="0052065B" w:rsidRPr="003A73E0" w:rsidRDefault="0052065B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Instruktionen ska vara synlig och läsbar</w:t>
      </w:r>
    </w:p>
    <w:p w14:paraId="4F95F8AB" w14:textId="1386AF08" w:rsidR="00B23218" w:rsidRDefault="00531FE3" w:rsidP="00531FE3">
      <w:pPr>
        <w:tabs>
          <w:tab w:val="left" w:pos="1170"/>
          <w:tab w:val="left" w:pos="2130"/>
          <w:tab w:val="left" w:pos="3090"/>
          <w:tab w:val="left" w:pos="4050"/>
          <w:tab w:val="left" w:pos="5010"/>
          <w:tab w:val="left" w:pos="5970"/>
          <w:tab w:val="left" w:pos="6930"/>
          <w:tab w:val="left" w:pos="7890"/>
          <w:tab w:val="left" w:pos="8850"/>
          <w:tab w:val="left" w:pos="9810"/>
          <w:tab w:val="left" w:pos="10770"/>
        </w:tabs>
        <w:spacing w:after="0"/>
        <w:ind w:left="70"/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3C8F500A" wp14:editId="5DAB2842">
            <wp:extent cx="1235798" cy="1167897"/>
            <wp:effectExtent l="0" t="0" r="2540" b="0"/>
            <wp:docPr id="1941699059" name="Bildobjekt 1" descr="En bild som visar text, skärmbild, skärm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99059" name="Bildobjekt 1" descr="En bild som visar text, skärmbild, skärm, inomhus&#10;&#10;Automatiskt genererad beskrivning"/>
                    <pic:cNvPicPr/>
                  </pic:nvPicPr>
                  <pic:blipFill rotWithShape="1">
                    <a:blip r:embed="rId20"/>
                    <a:srcRect l="64273" t="42463" r="32006" b="44454"/>
                    <a:stretch/>
                  </pic:blipFill>
                  <pic:spPr bwMode="auto">
                    <a:xfrm>
                      <a:off x="0" y="0"/>
                      <a:ext cx="1258227" cy="118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8B6">
        <w:rPr>
          <w:rFonts w:cs="Arial"/>
          <w:sz w:val="20"/>
        </w:rPr>
        <w:t>(Om sådan finns)</w:t>
      </w:r>
    </w:p>
    <w:p w14:paraId="4771A6B7" w14:textId="1C8DE0E0" w:rsidR="00B23218" w:rsidRPr="003A73E0" w:rsidRDefault="00531FE3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 xml:space="preserve">Inomhusbrandpost ska vara </w:t>
      </w:r>
      <w:r w:rsidR="001C05E7" w:rsidRPr="003A73E0">
        <w:rPr>
          <w:rFonts w:cs="Arial"/>
        </w:rPr>
        <w:t>lättåtkomlig</w:t>
      </w:r>
      <w:r w:rsidRPr="003A73E0">
        <w:rPr>
          <w:rFonts w:cs="Arial"/>
        </w:rPr>
        <w:t xml:space="preserve"> och inte blockerad</w:t>
      </w:r>
    </w:p>
    <w:p w14:paraId="0EEBBE3F" w14:textId="5D4FB9AF" w:rsidR="00531FE3" w:rsidRPr="003A73E0" w:rsidRDefault="00531FE3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Skåpet ska vara helt och lätt att öppna</w:t>
      </w:r>
    </w:p>
    <w:p w14:paraId="5693682F" w14:textId="28BCDE37" w:rsidR="00531FE3" w:rsidRPr="003A73E0" w:rsidRDefault="00E265D4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Att slangen är ihoprullad och munstycke fastsatt</w:t>
      </w:r>
    </w:p>
    <w:p w14:paraId="70A59A3A" w14:textId="477A1126" w:rsidR="00E265D4" w:rsidRPr="003A73E0" w:rsidRDefault="00E265D4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Den ska fungera, testa genom att spruta i avlopp</w:t>
      </w:r>
    </w:p>
    <w:p w14:paraId="30F0C54F" w14:textId="42C3848C" w:rsidR="00E265D4" w:rsidRPr="003A73E0" w:rsidRDefault="00E265D4" w:rsidP="003A73E0">
      <w:pPr>
        <w:numPr>
          <w:ilvl w:val="0"/>
          <w:numId w:val="4"/>
        </w:numPr>
        <w:rPr>
          <w:rFonts w:cs="Arial"/>
        </w:rPr>
      </w:pPr>
      <w:r w:rsidRPr="003A73E0">
        <w:rPr>
          <w:rFonts w:cs="Arial"/>
        </w:rPr>
        <w:t>Anvisningen för hur den ska användas ska vara lätt att läsa</w:t>
      </w:r>
    </w:p>
    <w:p w14:paraId="6E15A699" w14:textId="7010A558" w:rsidR="00B23218" w:rsidRPr="00EB1FAE" w:rsidRDefault="00B23218" w:rsidP="00B23218">
      <w:pPr>
        <w:spacing w:after="0"/>
        <w:rPr>
          <w:rFonts w:cs="Arial"/>
          <w:sz w:val="20"/>
        </w:rPr>
      </w:pPr>
    </w:p>
    <w:sectPr w:rsidR="00B23218" w:rsidRPr="00EB1FAE" w:rsidSect="0017255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8" w:right="1418" w:bottom="1418" w:left="1418" w:header="709" w:footer="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C296DD" w14:textId="77777777" w:rsidR="002A0AA4" w:rsidRDefault="002A0AA4">
      <w:r>
        <w:separator/>
      </w:r>
    </w:p>
  </w:endnote>
  <w:endnote w:type="continuationSeparator" w:id="0">
    <w:p w14:paraId="0142E500" w14:textId="77777777" w:rsidR="002A0AA4" w:rsidRDefault="002A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Tyrens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F71B4" w14:textId="77777777" w:rsidR="006035BC" w:rsidRDefault="006035BC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95F27" w14:textId="77777777" w:rsidR="006035BC" w:rsidRDefault="006035BC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7FF6C" w14:textId="77777777" w:rsidR="006035BC" w:rsidRDefault="006035B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6D07B" w14:textId="77777777" w:rsidR="002A0AA4" w:rsidRDefault="002A0AA4">
      <w:r>
        <w:separator/>
      </w:r>
    </w:p>
  </w:footnote>
  <w:footnote w:type="continuationSeparator" w:id="0">
    <w:p w14:paraId="42862988" w14:textId="77777777" w:rsidR="002A0AA4" w:rsidRDefault="002A0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CB5A" w14:textId="77777777" w:rsidR="006035BC" w:rsidRDefault="006035B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E4C27" w14:textId="6322270E" w:rsidR="007638EF" w:rsidRDefault="00B30D65">
    <w:pPr>
      <w:pStyle w:val="Sidhuvud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 xml:space="preserve"> (5)</w:t>
    </w:r>
  </w:p>
  <w:p w14:paraId="02088A9C" w14:textId="77777777" w:rsidR="007638EF" w:rsidRDefault="007638E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1D45F" w14:textId="77777777" w:rsidR="006035BC" w:rsidRDefault="006035B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9B044E30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85745E"/>
    <w:multiLevelType w:val="multilevel"/>
    <w:tmpl w:val="00E4643C"/>
    <w:styleLink w:val="FormatmallPunktlista"/>
    <w:lvl w:ilvl="0">
      <w:start w:val="1"/>
      <w:numFmt w:val="lowerLetter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6016E"/>
    <w:multiLevelType w:val="hybridMultilevel"/>
    <w:tmpl w:val="131C960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832DF1"/>
    <w:multiLevelType w:val="multilevel"/>
    <w:tmpl w:val="5EA2CDDE"/>
    <w:styleLink w:val="FormatmallPunktlista1"/>
    <w:lvl w:ilvl="0">
      <w:start w:val="1"/>
      <w:numFmt w:val="upperLetter"/>
      <w:lvlText w:val="%1"/>
      <w:lvlJc w:val="left"/>
      <w:pPr>
        <w:tabs>
          <w:tab w:val="num" w:pos="720"/>
        </w:tabs>
        <w:ind w:left="720" w:hanging="360"/>
      </w:pPr>
      <w:rPr>
        <w:rFonts w:ascii="Calibri" w:hAnsi="Calibri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5658A"/>
    <w:multiLevelType w:val="hybridMultilevel"/>
    <w:tmpl w:val="79923B3E"/>
    <w:lvl w:ilvl="0" w:tplc="041D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57A359C0"/>
    <w:multiLevelType w:val="hybridMultilevel"/>
    <w:tmpl w:val="AC6888E2"/>
    <w:lvl w:ilvl="0" w:tplc="041D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5A91305A"/>
    <w:multiLevelType w:val="hybridMultilevel"/>
    <w:tmpl w:val="31166C4E"/>
    <w:lvl w:ilvl="0" w:tplc="041D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6A022184"/>
    <w:multiLevelType w:val="hybridMultilevel"/>
    <w:tmpl w:val="29C24E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3644FA"/>
    <w:multiLevelType w:val="hybridMultilevel"/>
    <w:tmpl w:val="E646B446"/>
    <w:lvl w:ilvl="0" w:tplc="041D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9" w15:restartNumberingAfterBreak="0">
    <w:nsid w:val="7D54529F"/>
    <w:multiLevelType w:val="multilevel"/>
    <w:tmpl w:val="5EA2CDDE"/>
    <w:numStyleLink w:val="FormatmallPunktlista1"/>
  </w:abstractNum>
  <w:num w:numId="1" w16cid:durableId="1024088936">
    <w:abstractNumId w:val="1"/>
  </w:num>
  <w:num w:numId="2" w16cid:durableId="2054887998">
    <w:abstractNumId w:val="3"/>
  </w:num>
  <w:num w:numId="3" w16cid:durableId="1763253933">
    <w:abstractNumId w:val="0"/>
  </w:num>
  <w:num w:numId="4" w16cid:durableId="815029313">
    <w:abstractNumId w:val="7"/>
  </w:num>
  <w:num w:numId="5" w16cid:durableId="155002931">
    <w:abstractNumId w:val="5"/>
  </w:num>
  <w:num w:numId="6" w16cid:durableId="1898471693">
    <w:abstractNumId w:val="8"/>
  </w:num>
  <w:num w:numId="7" w16cid:durableId="745035629">
    <w:abstractNumId w:val="2"/>
  </w:num>
  <w:num w:numId="8" w16cid:durableId="2071076190">
    <w:abstractNumId w:val="6"/>
  </w:num>
  <w:num w:numId="9" w16cid:durableId="1774938317">
    <w:abstractNumId w:val="4"/>
  </w:num>
  <w:num w:numId="10" w16cid:durableId="32513425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112"/>
    <w:rsid w:val="00004B40"/>
    <w:rsid w:val="00027A2B"/>
    <w:rsid w:val="00032A2D"/>
    <w:rsid w:val="00062CAF"/>
    <w:rsid w:val="000676F8"/>
    <w:rsid w:val="000B7D8C"/>
    <w:rsid w:val="000D4BEA"/>
    <w:rsid w:val="000D7D38"/>
    <w:rsid w:val="000E3509"/>
    <w:rsid w:val="000F2E7C"/>
    <w:rsid w:val="000F31DD"/>
    <w:rsid w:val="000F3505"/>
    <w:rsid w:val="00112ABF"/>
    <w:rsid w:val="00114BA3"/>
    <w:rsid w:val="001154B8"/>
    <w:rsid w:val="00127B3D"/>
    <w:rsid w:val="001360E5"/>
    <w:rsid w:val="00137D63"/>
    <w:rsid w:val="0014553C"/>
    <w:rsid w:val="00172553"/>
    <w:rsid w:val="001A33AC"/>
    <w:rsid w:val="001A359D"/>
    <w:rsid w:val="001A53F5"/>
    <w:rsid w:val="001B42DC"/>
    <w:rsid w:val="001B69C3"/>
    <w:rsid w:val="001C05E7"/>
    <w:rsid w:val="001C1B1A"/>
    <w:rsid w:val="001C64AE"/>
    <w:rsid w:val="001C6DD4"/>
    <w:rsid w:val="001E13E8"/>
    <w:rsid w:val="00213AD7"/>
    <w:rsid w:val="00217F5C"/>
    <w:rsid w:val="00232AAB"/>
    <w:rsid w:val="00240210"/>
    <w:rsid w:val="002762B5"/>
    <w:rsid w:val="002944B5"/>
    <w:rsid w:val="002A0AA4"/>
    <w:rsid w:val="002B2519"/>
    <w:rsid w:val="002C064A"/>
    <w:rsid w:val="002C0961"/>
    <w:rsid w:val="002C1E59"/>
    <w:rsid w:val="002F46A9"/>
    <w:rsid w:val="0031416A"/>
    <w:rsid w:val="003228B6"/>
    <w:rsid w:val="00364160"/>
    <w:rsid w:val="00376EE3"/>
    <w:rsid w:val="003772EA"/>
    <w:rsid w:val="003931F0"/>
    <w:rsid w:val="003A3167"/>
    <w:rsid w:val="003A73E0"/>
    <w:rsid w:val="003C1C33"/>
    <w:rsid w:val="003D3394"/>
    <w:rsid w:val="003D48D0"/>
    <w:rsid w:val="003E09EF"/>
    <w:rsid w:val="003E0D6B"/>
    <w:rsid w:val="003F784B"/>
    <w:rsid w:val="004075FD"/>
    <w:rsid w:val="0041368A"/>
    <w:rsid w:val="00414BA0"/>
    <w:rsid w:val="004279E7"/>
    <w:rsid w:val="00450548"/>
    <w:rsid w:val="00450A3F"/>
    <w:rsid w:val="00456CF4"/>
    <w:rsid w:val="00460070"/>
    <w:rsid w:val="0046244D"/>
    <w:rsid w:val="0047717F"/>
    <w:rsid w:val="004A1AAF"/>
    <w:rsid w:val="004A6112"/>
    <w:rsid w:val="004C19B6"/>
    <w:rsid w:val="004C2753"/>
    <w:rsid w:val="004F74C3"/>
    <w:rsid w:val="005123E5"/>
    <w:rsid w:val="0052057F"/>
    <w:rsid w:val="0052065B"/>
    <w:rsid w:val="00531426"/>
    <w:rsid w:val="00531FE3"/>
    <w:rsid w:val="00533639"/>
    <w:rsid w:val="0053502D"/>
    <w:rsid w:val="00543FAC"/>
    <w:rsid w:val="00551358"/>
    <w:rsid w:val="00554868"/>
    <w:rsid w:val="00555C0D"/>
    <w:rsid w:val="00573F53"/>
    <w:rsid w:val="005934D2"/>
    <w:rsid w:val="005C248E"/>
    <w:rsid w:val="005F7F9A"/>
    <w:rsid w:val="006017F1"/>
    <w:rsid w:val="006035BC"/>
    <w:rsid w:val="006120AB"/>
    <w:rsid w:val="00630FC2"/>
    <w:rsid w:val="006357BF"/>
    <w:rsid w:val="0066275E"/>
    <w:rsid w:val="00687201"/>
    <w:rsid w:val="00693B81"/>
    <w:rsid w:val="006A1EC4"/>
    <w:rsid w:val="006B3E08"/>
    <w:rsid w:val="006C4CE0"/>
    <w:rsid w:val="00705CEF"/>
    <w:rsid w:val="00713A16"/>
    <w:rsid w:val="0072341F"/>
    <w:rsid w:val="00726FB4"/>
    <w:rsid w:val="00741569"/>
    <w:rsid w:val="007609E2"/>
    <w:rsid w:val="007638EF"/>
    <w:rsid w:val="00781B0B"/>
    <w:rsid w:val="0079238A"/>
    <w:rsid w:val="007A5099"/>
    <w:rsid w:val="007B78C2"/>
    <w:rsid w:val="007C7302"/>
    <w:rsid w:val="007D3B88"/>
    <w:rsid w:val="007F4FB3"/>
    <w:rsid w:val="008072EE"/>
    <w:rsid w:val="008269E3"/>
    <w:rsid w:val="0084128E"/>
    <w:rsid w:val="00872805"/>
    <w:rsid w:val="00877416"/>
    <w:rsid w:val="0089086D"/>
    <w:rsid w:val="008B39D9"/>
    <w:rsid w:val="008B4C28"/>
    <w:rsid w:val="008C61DB"/>
    <w:rsid w:val="008D27EB"/>
    <w:rsid w:val="008F65F4"/>
    <w:rsid w:val="00902F55"/>
    <w:rsid w:val="0092514A"/>
    <w:rsid w:val="00932FFD"/>
    <w:rsid w:val="00961BB6"/>
    <w:rsid w:val="009841E2"/>
    <w:rsid w:val="009937B6"/>
    <w:rsid w:val="0099445B"/>
    <w:rsid w:val="00994796"/>
    <w:rsid w:val="009A1A29"/>
    <w:rsid w:val="009A410A"/>
    <w:rsid w:val="009B2DCF"/>
    <w:rsid w:val="009D4983"/>
    <w:rsid w:val="009E1E00"/>
    <w:rsid w:val="00A00FF3"/>
    <w:rsid w:val="00A11E0A"/>
    <w:rsid w:val="00A16FFE"/>
    <w:rsid w:val="00A23A89"/>
    <w:rsid w:val="00A52250"/>
    <w:rsid w:val="00A5328C"/>
    <w:rsid w:val="00A565DB"/>
    <w:rsid w:val="00A72A77"/>
    <w:rsid w:val="00A82E13"/>
    <w:rsid w:val="00A93878"/>
    <w:rsid w:val="00A93BB9"/>
    <w:rsid w:val="00AA458B"/>
    <w:rsid w:val="00AC01D1"/>
    <w:rsid w:val="00AC1A2A"/>
    <w:rsid w:val="00AD6A72"/>
    <w:rsid w:val="00AE2401"/>
    <w:rsid w:val="00AF1CDE"/>
    <w:rsid w:val="00AF5EF5"/>
    <w:rsid w:val="00B01FAC"/>
    <w:rsid w:val="00B05AAA"/>
    <w:rsid w:val="00B20873"/>
    <w:rsid w:val="00B23218"/>
    <w:rsid w:val="00B23DD8"/>
    <w:rsid w:val="00B30830"/>
    <w:rsid w:val="00B30D65"/>
    <w:rsid w:val="00B56A1F"/>
    <w:rsid w:val="00B63F2B"/>
    <w:rsid w:val="00B8295E"/>
    <w:rsid w:val="00B9220D"/>
    <w:rsid w:val="00BA7AD1"/>
    <w:rsid w:val="00BC1205"/>
    <w:rsid w:val="00BC5F50"/>
    <w:rsid w:val="00BD4E58"/>
    <w:rsid w:val="00BD7D77"/>
    <w:rsid w:val="00BE0C7A"/>
    <w:rsid w:val="00BE64D6"/>
    <w:rsid w:val="00BF6BC6"/>
    <w:rsid w:val="00C124C8"/>
    <w:rsid w:val="00C13008"/>
    <w:rsid w:val="00C2185A"/>
    <w:rsid w:val="00C30890"/>
    <w:rsid w:val="00C35233"/>
    <w:rsid w:val="00C6071C"/>
    <w:rsid w:val="00C7069F"/>
    <w:rsid w:val="00C75E5B"/>
    <w:rsid w:val="00C80BC6"/>
    <w:rsid w:val="00C8267D"/>
    <w:rsid w:val="00CC2008"/>
    <w:rsid w:val="00CF4795"/>
    <w:rsid w:val="00D01921"/>
    <w:rsid w:val="00D021BD"/>
    <w:rsid w:val="00D148BC"/>
    <w:rsid w:val="00D175F5"/>
    <w:rsid w:val="00D256D1"/>
    <w:rsid w:val="00D4554C"/>
    <w:rsid w:val="00D525DF"/>
    <w:rsid w:val="00D82C4C"/>
    <w:rsid w:val="00D85C26"/>
    <w:rsid w:val="00DB180B"/>
    <w:rsid w:val="00DB2FC9"/>
    <w:rsid w:val="00DD4F19"/>
    <w:rsid w:val="00DE6806"/>
    <w:rsid w:val="00E00FD3"/>
    <w:rsid w:val="00E029A0"/>
    <w:rsid w:val="00E21B5E"/>
    <w:rsid w:val="00E265D4"/>
    <w:rsid w:val="00E309A0"/>
    <w:rsid w:val="00E30B26"/>
    <w:rsid w:val="00E347A9"/>
    <w:rsid w:val="00E41CE6"/>
    <w:rsid w:val="00E47AE1"/>
    <w:rsid w:val="00E66EE0"/>
    <w:rsid w:val="00E679C8"/>
    <w:rsid w:val="00E81D38"/>
    <w:rsid w:val="00EC67E5"/>
    <w:rsid w:val="00ED2855"/>
    <w:rsid w:val="00ED66FD"/>
    <w:rsid w:val="00F00C73"/>
    <w:rsid w:val="00F20387"/>
    <w:rsid w:val="00F24E95"/>
    <w:rsid w:val="00F678AA"/>
    <w:rsid w:val="00F67DCB"/>
    <w:rsid w:val="00F871F4"/>
    <w:rsid w:val="00F96A4B"/>
    <w:rsid w:val="00F9794C"/>
    <w:rsid w:val="00FA2840"/>
    <w:rsid w:val="00FA41CA"/>
    <w:rsid w:val="00FA7DB7"/>
    <w:rsid w:val="00FB2A40"/>
    <w:rsid w:val="00FC5236"/>
    <w:rsid w:val="00FC5957"/>
    <w:rsid w:val="00FD113F"/>
    <w:rsid w:val="00FD1A3A"/>
    <w:rsid w:val="00FE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BAC1D88"/>
  <w15:chartTrackingRefBased/>
  <w15:docId w15:val="{198C162A-35D7-4A9F-B781-645D10235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410A"/>
    <w:pPr>
      <w:spacing w:after="120"/>
    </w:pPr>
    <w:rPr>
      <w:rFonts w:ascii="Arial" w:hAnsi="Arial"/>
      <w:sz w:val="24"/>
    </w:rPr>
  </w:style>
  <w:style w:type="paragraph" w:styleId="Rubrik1">
    <w:name w:val="heading 1"/>
    <w:basedOn w:val="Normal"/>
    <w:next w:val="Normal"/>
    <w:qFormat/>
    <w:rsid w:val="009A410A"/>
    <w:pPr>
      <w:keepNext/>
      <w:pageBreakBefore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9A410A"/>
    <w:pPr>
      <w:keepNext/>
      <w:spacing w:before="240" w:after="60"/>
      <w:outlineLvl w:val="1"/>
    </w:pPr>
    <w:rPr>
      <w:rFonts w:cs="Arial"/>
      <w:bCs/>
      <w:iCs/>
      <w:sz w:val="28"/>
      <w:szCs w:val="28"/>
    </w:rPr>
  </w:style>
  <w:style w:type="paragraph" w:styleId="Rubrik3">
    <w:name w:val="heading 3"/>
    <w:basedOn w:val="Normal"/>
    <w:next w:val="Normal"/>
    <w:qFormat/>
    <w:rsid w:val="001B69C3"/>
    <w:pPr>
      <w:keepNext/>
      <w:spacing w:before="240" w:after="60"/>
      <w:outlineLvl w:val="2"/>
    </w:pPr>
    <w:rPr>
      <w:rFonts w:ascii="FuturaTyrens" w:hAnsi="FuturaTyrens" w:cs="Arial"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qFormat/>
    <w:rsid w:val="00172553"/>
    <w:pPr>
      <w:keepNext/>
      <w:spacing w:before="240" w:after="60"/>
      <w:outlineLvl w:val="3"/>
    </w:pPr>
    <w:rPr>
      <w:rFonts w:ascii="Times New Roman" w:hAnsi="Times New Roman"/>
      <w:b/>
      <w:i/>
      <w:lang w:val="nb-NO" w:eastAsia="nb-NO"/>
    </w:rPr>
  </w:style>
  <w:style w:type="paragraph" w:styleId="Rubrik5">
    <w:name w:val="heading 5"/>
    <w:basedOn w:val="Normal"/>
    <w:next w:val="Normal"/>
    <w:link w:val="Rubrik5Char"/>
    <w:qFormat/>
    <w:rsid w:val="00172553"/>
    <w:pPr>
      <w:keepNext/>
      <w:tabs>
        <w:tab w:val="left" w:pos="567"/>
        <w:tab w:val="left" w:pos="1418"/>
        <w:tab w:val="left" w:pos="2552"/>
        <w:tab w:val="left" w:pos="6804"/>
        <w:tab w:val="left" w:pos="7938"/>
        <w:tab w:val="left" w:pos="9639"/>
      </w:tabs>
      <w:spacing w:after="0"/>
      <w:ind w:left="360"/>
      <w:outlineLvl w:val="4"/>
    </w:pPr>
    <w:rPr>
      <w:i/>
      <w:iCs/>
      <w:szCs w:val="24"/>
    </w:rPr>
  </w:style>
  <w:style w:type="paragraph" w:styleId="Rubrik6">
    <w:name w:val="heading 6"/>
    <w:basedOn w:val="Normal"/>
    <w:next w:val="Normal"/>
    <w:link w:val="Rubrik6Char"/>
    <w:qFormat/>
    <w:rsid w:val="00172553"/>
    <w:pPr>
      <w:keepNext/>
      <w:spacing w:after="0"/>
      <w:outlineLvl w:val="5"/>
    </w:pPr>
    <w:rPr>
      <w:b/>
      <w:bCs/>
      <w:szCs w:val="24"/>
    </w:rPr>
  </w:style>
  <w:style w:type="paragraph" w:styleId="Rubrik7">
    <w:name w:val="heading 7"/>
    <w:basedOn w:val="Normal"/>
    <w:next w:val="Normal"/>
    <w:link w:val="Rubrik7Char"/>
    <w:qFormat/>
    <w:rsid w:val="00172553"/>
    <w:pPr>
      <w:keepNext/>
      <w:tabs>
        <w:tab w:val="left" w:pos="567"/>
        <w:tab w:val="left" w:pos="1418"/>
        <w:tab w:val="left" w:pos="2552"/>
        <w:tab w:val="left" w:pos="6804"/>
        <w:tab w:val="left" w:pos="7938"/>
        <w:tab w:val="left" w:pos="9639"/>
      </w:tabs>
      <w:spacing w:after="0"/>
      <w:outlineLvl w:val="6"/>
    </w:pPr>
    <w:rPr>
      <w:rFonts w:ascii="Times New Roman" w:hAnsi="Times New Roman"/>
      <w:sz w:val="20"/>
      <w:lang w:eastAsia="nb-NO"/>
    </w:rPr>
  </w:style>
  <w:style w:type="paragraph" w:styleId="Rubrik8">
    <w:name w:val="heading 8"/>
    <w:basedOn w:val="Normal"/>
    <w:next w:val="Normal"/>
    <w:link w:val="Rubrik8Char"/>
    <w:qFormat/>
    <w:rsid w:val="00172553"/>
    <w:pPr>
      <w:keepNext/>
      <w:spacing w:after="0"/>
      <w:outlineLvl w:val="7"/>
    </w:pPr>
    <w:rPr>
      <w:szCs w:val="24"/>
    </w:rPr>
  </w:style>
  <w:style w:type="paragraph" w:styleId="Rubrik9">
    <w:name w:val="heading 9"/>
    <w:basedOn w:val="Normal"/>
    <w:next w:val="Normal"/>
    <w:link w:val="Rubrik9Char"/>
    <w:qFormat/>
    <w:rsid w:val="00172553"/>
    <w:pPr>
      <w:keepNext/>
      <w:spacing w:after="0"/>
      <w:outlineLvl w:val="8"/>
    </w:pPr>
    <w:rPr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4A6112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link w:val="SidfotChar"/>
    <w:rsid w:val="004A6112"/>
    <w:pPr>
      <w:tabs>
        <w:tab w:val="center" w:pos="4320"/>
        <w:tab w:val="right" w:pos="8640"/>
      </w:tabs>
    </w:pPr>
  </w:style>
  <w:style w:type="paragraph" w:styleId="Dokumentversikt">
    <w:name w:val="Document Map"/>
    <w:basedOn w:val="Normal"/>
    <w:semiHidden/>
    <w:rsid w:val="004A6112"/>
    <w:pPr>
      <w:shd w:val="clear" w:color="auto" w:fill="000080"/>
    </w:pPr>
    <w:rPr>
      <w:rFonts w:ascii="Tahoma" w:hAnsi="Tahoma" w:cs="Tahoma"/>
      <w:sz w:val="20"/>
    </w:rPr>
  </w:style>
  <w:style w:type="numbering" w:customStyle="1" w:styleId="FormatmallPunktlista">
    <w:name w:val="Formatmall Punktlista"/>
    <w:basedOn w:val="Ingenlista"/>
    <w:rsid w:val="004A6112"/>
    <w:pPr>
      <w:numPr>
        <w:numId w:val="1"/>
      </w:numPr>
    </w:pPr>
  </w:style>
  <w:style w:type="paragraph" w:styleId="Beskrivning">
    <w:name w:val="caption"/>
    <w:basedOn w:val="Normal"/>
    <w:next w:val="Normal"/>
    <w:qFormat/>
    <w:rsid w:val="00364160"/>
    <w:rPr>
      <w:b/>
      <w:bCs/>
      <w:sz w:val="20"/>
    </w:rPr>
  </w:style>
  <w:style w:type="numbering" w:customStyle="1" w:styleId="FormatmallPunktlista1">
    <w:name w:val="Formatmall Punktlista1"/>
    <w:basedOn w:val="Ingenlista"/>
    <w:rsid w:val="00BF6BC6"/>
    <w:pPr>
      <w:numPr>
        <w:numId w:val="2"/>
      </w:numPr>
    </w:pPr>
  </w:style>
  <w:style w:type="character" w:styleId="Sidnummer">
    <w:name w:val="page number"/>
    <w:basedOn w:val="Standardstycketeckensnitt"/>
    <w:rsid w:val="00713A16"/>
  </w:style>
  <w:style w:type="paragraph" w:customStyle="1" w:styleId="FormatmallFuturaTyrens26ptCentrerad">
    <w:name w:val="Formatmall FuturaTyrens 26 pt Centrerad"/>
    <w:basedOn w:val="Normal"/>
    <w:rsid w:val="00A72A77"/>
    <w:pPr>
      <w:jc w:val="center"/>
    </w:pPr>
    <w:rPr>
      <w:rFonts w:ascii="FuturaTyrens" w:hAnsi="FuturaTyrens"/>
      <w:smallCaps/>
      <w:color w:val="003798"/>
      <w:sz w:val="48"/>
    </w:rPr>
  </w:style>
  <w:style w:type="character" w:styleId="Kommentarsreferens">
    <w:name w:val="annotation reference"/>
    <w:uiPriority w:val="99"/>
    <w:unhideWhenUsed/>
    <w:rsid w:val="00172553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172553"/>
    <w:pPr>
      <w:spacing w:after="200" w:line="276" w:lineRule="auto"/>
    </w:pPr>
    <w:rPr>
      <w:rFonts w:eastAsia="Calibri"/>
      <w:sz w:val="20"/>
      <w:lang w:eastAsia="en-US"/>
    </w:rPr>
  </w:style>
  <w:style w:type="character" w:customStyle="1" w:styleId="KommentarerChar">
    <w:name w:val="Kommentarer Char"/>
    <w:link w:val="Kommentarer"/>
    <w:uiPriority w:val="99"/>
    <w:rsid w:val="00172553"/>
    <w:rPr>
      <w:rFonts w:ascii="Calibri" w:eastAsia="Calibri" w:hAnsi="Calibri"/>
      <w:lang w:eastAsia="en-US"/>
    </w:rPr>
  </w:style>
  <w:style w:type="paragraph" w:styleId="Ballongtext">
    <w:name w:val="Balloon Text"/>
    <w:basedOn w:val="Normal"/>
    <w:link w:val="BallongtextChar"/>
    <w:rsid w:val="0017255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172553"/>
    <w:rPr>
      <w:rFonts w:ascii="Tahoma" w:hAnsi="Tahoma" w:cs="Tahoma"/>
      <w:sz w:val="16"/>
      <w:szCs w:val="16"/>
    </w:rPr>
  </w:style>
  <w:style w:type="character" w:customStyle="1" w:styleId="Rubrik4Char">
    <w:name w:val="Rubrik 4 Char"/>
    <w:link w:val="Rubrik4"/>
    <w:rsid w:val="00172553"/>
    <w:rPr>
      <w:b/>
      <w:i/>
      <w:sz w:val="24"/>
      <w:lang w:val="nb-NO" w:eastAsia="nb-NO"/>
    </w:rPr>
  </w:style>
  <w:style w:type="character" w:customStyle="1" w:styleId="Rubrik5Char">
    <w:name w:val="Rubrik 5 Char"/>
    <w:link w:val="Rubrik5"/>
    <w:rsid w:val="00172553"/>
    <w:rPr>
      <w:rFonts w:ascii="Arial" w:hAnsi="Arial"/>
      <w:i/>
      <w:iCs/>
      <w:sz w:val="24"/>
      <w:szCs w:val="24"/>
    </w:rPr>
  </w:style>
  <w:style w:type="character" w:customStyle="1" w:styleId="Rubrik6Char">
    <w:name w:val="Rubrik 6 Char"/>
    <w:link w:val="Rubrik6"/>
    <w:rsid w:val="00172553"/>
    <w:rPr>
      <w:rFonts w:ascii="Arial" w:hAnsi="Arial"/>
      <w:b/>
      <w:bCs/>
      <w:sz w:val="24"/>
      <w:szCs w:val="24"/>
    </w:rPr>
  </w:style>
  <w:style w:type="character" w:customStyle="1" w:styleId="Rubrik7Char">
    <w:name w:val="Rubrik 7 Char"/>
    <w:link w:val="Rubrik7"/>
    <w:rsid w:val="00172553"/>
    <w:rPr>
      <w:lang w:eastAsia="nb-NO"/>
    </w:rPr>
  </w:style>
  <w:style w:type="character" w:customStyle="1" w:styleId="Rubrik8Char">
    <w:name w:val="Rubrik 8 Char"/>
    <w:link w:val="Rubrik8"/>
    <w:rsid w:val="00172553"/>
    <w:rPr>
      <w:rFonts w:ascii="Arial" w:hAnsi="Arial"/>
      <w:sz w:val="24"/>
      <w:szCs w:val="24"/>
    </w:rPr>
  </w:style>
  <w:style w:type="character" w:customStyle="1" w:styleId="Rubrik9Char">
    <w:name w:val="Rubrik 9 Char"/>
    <w:link w:val="Rubrik9"/>
    <w:rsid w:val="00172553"/>
    <w:rPr>
      <w:rFonts w:ascii="Arial" w:hAnsi="Arial"/>
      <w:sz w:val="24"/>
      <w:szCs w:val="24"/>
    </w:rPr>
  </w:style>
  <w:style w:type="paragraph" w:styleId="HTML-frformaterad">
    <w:name w:val="HTML Preformatted"/>
    <w:aliases w:val=" förformaterad"/>
    <w:basedOn w:val="Normal"/>
    <w:link w:val="HTML-frformateradChar"/>
    <w:rsid w:val="00172553"/>
    <w:pPr>
      <w:spacing w:after="0"/>
    </w:pPr>
    <w:rPr>
      <w:rFonts w:ascii="Courier New" w:hAnsi="Courier New" w:cs="Courier New"/>
      <w:sz w:val="20"/>
    </w:rPr>
  </w:style>
  <w:style w:type="character" w:customStyle="1" w:styleId="HTML-frformateradChar">
    <w:name w:val="HTML - förformaterad Char"/>
    <w:aliases w:val=" förformaterad Char"/>
    <w:link w:val="HTML-frformaterad"/>
    <w:rsid w:val="00172553"/>
    <w:rPr>
      <w:rFonts w:ascii="Courier New" w:hAnsi="Courier New" w:cs="Courier New"/>
    </w:rPr>
  </w:style>
  <w:style w:type="character" w:styleId="Hyperlnk">
    <w:name w:val="Hyperlink"/>
    <w:rsid w:val="00172553"/>
    <w:rPr>
      <w:color w:val="0000FF"/>
      <w:u w:val="single"/>
    </w:rPr>
  </w:style>
  <w:style w:type="character" w:styleId="AnvndHyperlnk">
    <w:name w:val="FollowedHyperlink"/>
    <w:rsid w:val="00172553"/>
    <w:rPr>
      <w:color w:val="800080"/>
      <w:u w:val="single"/>
    </w:rPr>
  </w:style>
  <w:style w:type="paragraph" w:customStyle="1" w:styleId="Version">
    <w:name w:val="Version"/>
    <w:basedOn w:val="Normal"/>
    <w:rsid w:val="00172553"/>
    <w:pPr>
      <w:spacing w:after="0"/>
    </w:pPr>
    <w:rPr>
      <w:sz w:val="10"/>
      <w:szCs w:val="24"/>
    </w:rPr>
  </w:style>
  <w:style w:type="paragraph" w:customStyle="1" w:styleId="Example">
    <w:name w:val="Example"/>
    <w:basedOn w:val="Normal"/>
    <w:rsid w:val="00172553"/>
    <w:rPr>
      <w:i/>
      <w:sz w:val="22"/>
      <w:szCs w:val="24"/>
    </w:rPr>
  </w:style>
  <w:style w:type="paragraph" w:styleId="Brdtext">
    <w:name w:val="Body Text"/>
    <w:basedOn w:val="Normal"/>
    <w:link w:val="BrdtextChar"/>
    <w:rsid w:val="00172553"/>
    <w:pPr>
      <w:spacing w:after="0"/>
    </w:pPr>
    <w:rPr>
      <w:rFonts w:cs="Arial"/>
      <w:sz w:val="18"/>
      <w:szCs w:val="24"/>
    </w:rPr>
  </w:style>
  <w:style w:type="character" w:customStyle="1" w:styleId="BrdtextChar">
    <w:name w:val="Brödtext Char"/>
    <w:link w:val="Brdtext"/>
    <w:rsid w:val="00172553"/>
    <w:rPr>
      <w:rFonts w:ascii="Arial" w:hAnsi="Arial" w:cs="Arial"/>
      <w:sz w:val="18"/>
      <w:szCs w:val="24"/>
    </w:rPr>
  </w:style>
  <w:style w:type="paragraph" w:styleId="Brdtextmedindrag">
    <w:name w:val="Body Text Indent"/>
    <w:basedOn w:val="Normal"/>
    <w:link w:val="BrdtextmedindragChar"/>
    <w:rsid w:val="00172553"/>
    <w:pPr>
      <w:numPr>
        <w:ilvl w:val="12"/>
      </w:numPr>
      <w:spacing w:after="0"/>
      <w:ind w:left="900" w:hanging="192"/>
    </w:pPr>
    <w:rPr>
      <w:szCs w:val="24"/>
    </w:rPr>
  </w:style>
  <w:style w:type="character" w:customStyle="1" w:styleId="BrdtextmedindragChar">
    <w:name w:val="Brödtext med indrag Char"/>
    <w:link w:val="Brdtextmedindrag"/>
    <w:rsid w:val="00172553"/>
    <w:rPr>
      <w:rFonts w:ascii="Arial" w:hAnsi="Arial"/>
      <w:sz w:val="24"/>
      <w:szCs w:val="24"/>
    </w:rPr>
  </w:style>
  <w:style w:type="paragraph" w:customStyle="1" w:styleId="Formatmall1">
    <w:name w:val="Formatmall1"/>
    <w:basedOn w:val="Rubrik1"/>
    <w:rsid w:val="00172553"/>
    <w:pPr>
      <w:pageBreakBefore w:val="0"/>
      <w:tabs>
        <w:tab w:val="left" w:pos="851"/>
        <w:tab w:val="left" w:pos="1701"/>
        <w:tab w:val="left" w:pos="7938"/>
        <w:tab w:val="left" w:pos="9072"/>
      </w:tabs>
      <w:spacing w:before="0" w:after="0"/>
    </w:pPr>
    <w:rPr>
      <w:b/>
      <w:bCs w:val="0"/>
      <w:smallCaps/>
      <w:kern w:val="0"/>
      <w:sz w:val="28"/>
      <w:szCs w:val="20"/>
      <w:lang w:val="nb-NO" w:eastAsia="nb-NO"/>
    </w:rPr>
  </w:style>
  <w:style w:type="paragraph" w:styleId="Punktlista">
    <w:name w:val="List Bullet"/>
    <w:basedOn w:val="Normal"/>
    <w:rsid w:val="00172553"/>
    <w:pPr>
      <w:numPr>
        <w:numId w:val="3"/>
      </w:numPr>
      <w:ind w:left="357" w:hanging="357"/>
    </w:pPr>
    <w:rPr>
      <w:sz w:val="22"/>
      <w:szCs w:val="24"/>
    </w:rPr>
  </w:style>
  <w:style w:type="paragraph" w:styleId="Brdtext2">
    <w:name w:val="Body Text 2"/>
    <w:basedOn w:val="Normal"/>
    <w:link w:val="Brdtext2Char"/>
    <w:rsid w:val="00172553"/>
    <w:pPr>
      <w:spacing w:after="0"/>
    </w:pPr>
    <w:rPr>
      <w:b/>
      <w:bCs/>
      <w:sz w:val="18"/>
      <w:szCs w:val="24"/>
    </w:rPr>
  </w:style>
  <w:style w:type="character" w:customStyle="1" w:styleId="Brdtext2Char">
    <w:name w:val="Brödtext 2 Char"/>
    <w:link w:val="Brdtext2"/>
    <w:rsid w:val="00172553"/>
    <w:rPr>
      <w:rFonts w:ascii="Arial" w:hAnsi="Arial"/>
      <w:b/>
      <w:bCs/>
      <w:sz w:val="18"/>
      <w:szCs w:val="24"/>
    </w:rPr>
  </w:style>
  <w:style w:type="paragraph" w:styleId="Brdtext3">
    <w:name w:val="Body Text 3"/>
    <w:basedOn w:val="Normal"/>
    <w:link w:val="Brdtext3Char"/>
    <w:rsid w:val="00172553"/>
    <w:pPr>
      <w:spacing w:after="0"/>
      <w:jc w:val="center"/>
    </w:pPr>
    <w:rPr>
      <w:rFonts w:cs="Arial"/>
      <w:sz w:val="18"/>
      <w:szCs w:val="24"/>
    </w:rPr>
  </w:style>
  <w:style w:type="character" w:customStyle="1" w:styleId="Brdtext3Char">
    <w:name w:val="Brödtext 3 Char"/>
    <w:link w:val="Brdtext3"/>
    <w:rsid w:val="00172553"/>
    <w:rPr>
      <w:rFonts w:ascii="Arial" w:hAnsi="Arial" w:cs="Arial"/>
      <w:sz w:val="18"/>
      <w:szCs w:val="24"/>
    </w:rPr>
  </w:style>
  <w:style w:type="paragraph" w:styleId="Rubrik">
    <w:name w:val="Title"/>
    <w:basedOn w:val="Normal"/>
    <w:link w:val="RubrikChar"/>
    <w:qFormat/>
    <w:rsid w:val="00172553"/>
    <w:pPr>
      <w:spacing w:after="0"/>
      <w:jc w:val="center"/>
    </w:pPr>
    <w:rPr>
      <w:sz w:val="32"/>
      <w:szCs w:val="24"/>
    </w:rPr>
  </w:style>
  <w:style w:type="character" w:customStyle="1" w:styleId="RubrikChar">
    <w:name w:val="Rubrik Char"/>
    <w:link w:val="Rubrik"/>
    <w:rsid w:val="00172553"/>
    <w:rPr>
      <w:rFonts w:ascii="Arial" w:hAnsi="Arial"/>
      <w:sz w:val="32"/>
      <w:szCs w:val="24"/>
    </w:rPr>
  </w:style>
  <w:style w:type="paragraph" w:styleId="Brdtextmedindrag2">
    <w:name w:val="Body Text Indent 2"/>
    <w:basedOn w:val="Normal"/>
    <w:link w:val="Brdtextmedindrag2Char"/>
    <w:rsid w:val="00172553"/>
    <w:pPr>
      <w:spacing w:after="0"/>
      <w:ind w:left="360"/>
    </w:pPr>
    <w:rPr>
      <w:sz w:val="20"/>
      <w:szCs w:val="24"/>
    </w:rPr>
  </w:style>
  <w:style w:type="character" w:customStyle="1" w:styleId="Brdtextmedindrag2Char">
    <w:name w:val="Brödtext med indrag 2 Char"/>
    <w:link w:val="Brdtextmedindrag2"/>
    <w:rsid w:val="00172553"/>
    <w:rPr>
      <w:rFonts w:ascii="Arial" w:hAnsi="Arial"/>
      <w:szCs w:val="24"/>
    </w:rPr>
  </w:style>
  <w:style w:type="paragraph" w:styleId="Brdtextmedindrag3">
    <w:name w:val="Body Text Indent 3"/>
    <w:basedOn w:val="Normal"/>
    <w:link w:val="Brdtextmedindrag3Char"/>
    <w:rsid w:val="00172553"/>
    <w:pPr>
      <w:spacing w:after="0"/>
      <w:ind w:left="360"/>
    </w:pPr>
    <w:rPr>
      <w:szCs w:val="24"/>
    </w:rPr>
  </w:style>
  <w:style w:type="character" w:customStyle="1" w:styleId="Brdtextmedindrag3Char">
    <w:name w:val="Brödtext med indrag 3 Char"/>
    <w:link w:val="Brdtextmedindrag3"/>
    <w:rsid w:val="00172553"/>
    <w:rPr>
      <w:rFonts w:ascii="Arial" w:hAnsi="Arial"/>
      <w:sz w:val="24"/>
      <w:szCs w:val="24"/>
    </w:rPr>
  </w:style>
  <w:style w:type="paragraph" w:customStyle="1" w:styleId="heading1">
    <w:name w:val="heading1"/>
    <w:basedOn w:val="Normal"/>
    <w:rsid w:val="0017255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36"/>
      <w:szCs w:val="36"/>
    </w:rPr>
  </w:style>
  <w:style w:type="character" w:styleId="Betoning">
    <w:name w:val="Emphasis"/>
    <w:qFormat/>
    <w:rsid w:val="00172553"/>
    <w:rPr>
      <w:i/>
      <w:iCs/>
    </w:rPr>
  </w:style>
  <w:style w:type="character" w:styleId="Stark">
    <w:name w:val="Strong"/>
    <w:qFormat/>
    <w:rsid w:val="00172553"/>
    <w:rPr>
      <w:b/>
      <w:bCs/>
    </w:rPr>
  </w:style>
  <w:style w:type="character" w:customStyle="1" w:styleId="SidfotChar">
    <w:name w:val="Sidfot Char"/>
    <w:link w:val="Sidfot"/>
    <w:rsid w:val="007D3B88"/>
    <w:rPr>
      <w:rFonts w:ascii="Calibri" w:hAnsi="Calibri"/>
      <w:sz w:val="24"/>
    </w:rPr>
  </w:style>
  <w:style w:type="character" w:customStyle="1" w:styleId="SidhuvudChar">
    <w:name w:val="Sidhuvud Char"/>
    <w:link w:val="Sidhuvud"/>
    <w:uiPriority w:val="99"/>
    <w:rsid w:val="007638EF"/>
    <w:rPr>
      <w:rFonts w:ascii="Arial" w:hAnsi="Arial"/>
      <w:sz w:val="24"/>
    </w:rPr>
  </w:style>
  <w:style w:type="paragraph" w:styleId="Liststycke">
    <w:name w:val="List Paragraph"/>
    <w:basedOn w:val="Normal"/>
    <w:uiPriority w:val="34"/>
    <w:qFormat/>
    <w:rsid w:val="00E66EE0"/>
    <w:pPr>
      <w:ind w:left="13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6A06C-956F-4BA6-8B44-08A0BB453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Checklista - Kvartal</vt:lpstr>
    </vt:vector>
  </TitlesOfParts>
  <Company>Tyréns AB</Company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Checklista - Kvartal</dc:title>
  <dc:subject/>
  <dc:creator>-</dc:creator>
  <cp:keywords/>
  <cp:lastModifiedBy>Meltem Bilgen Harttio</cp:lastModifiedBy>
  <cp:revision>2</cp:revision>
  <cp:lastPrinted>2009-02-25T12:26:00Z</cp:lastPrinted>
  <dcterms:created xsi:type="dcterms:W3CDTF">2024-11-29T07:59:00Z</dcterms:created>
  <dcterms:modified xsi:type="dcterms:W3CDTF">2024-11-29T07:59:00Z</dcterms:modified>
</cp:coreProperties>
</file>